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BA" w:rsidRDefault="003E60BA" w:rsidP="00400902">
      <w:pPr>
        <w:autoSpaceDE w:val="0"/>
        <w:autoSpaceDN w:val="0"/>
        <w:adjustRightInd w:val="0"/>
        <w:spacing w:after="0" w:line="240" w:lineRule="auto"/>
        <w:rPr>
          <w:rFonts w:ascii="Times New Roman" w:hAnsi="Times New Roman"/>
          <w:b/>
          <w:bCs/>
          <w:sz w:val="28"/>
          <w:szCs w:val="28"/>
          <w:lang w:eastAsia="ru-RU"/>
        </w:rPr>
      </w:pP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Российская Федерация</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Ростовская область</w:t>
      </w:r>
    </w:p>
    <w:p w:rsidR="003E60BA" w:rsidRPr="00E77745" w:rsidRDefault="003E60BA" w:rsidP="00EA6C9B">
      <w:pPr>
        <w:pStyle w:val="1"/>
        <w:contextualSpacing/>
        <w:jc w:val="center"/>
        <w:rPr>
          <w:rFonts w:ascii="Times New Roman" w:hAnsi="Times New Roman"/>
          <w:sz w:val="28"/>
          <w:szCs w:val="28"/>
        </w:rPr>
      </w:pPr>
      <w:proofErr w:type="spellStart"/>
      <w:r w:rsidRPr="00E77745">
        <w:rPr>
          <w:rFonts w:ascii="Times New Roman" w:hAnsi="Times New Roman"/>
          <w:sz w:val="28"/>
          <w:szCs w:val="28"/>
        </w:rPr>
        <w:t>Сальский</w:t>
      </w:r>
      <w:proofErr w:type="spellEnd"/>
      <w:r w:rsidRPr="00E77745">
        <w:rPr>
          <w:rFonts w:ascii="Times New Roman" w:hAnsi="Times New Roman"/>
          <w:sz w:val="28"/>
          <w:szCs w:val="28"/>
        </w:rPr>
        <w:t xml:space="preserve"> район</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 xml:space="preserve">Администрация </w:t>
      </w:r>
      <w:r w:rsidR="00400902">
        <w:rPr>
          <w:rFonts w:ascii="Times New Roman" w:hAnsi="Times New Roman"/>
          <w:sz w:val="28"/>
          <w:szCs w:val="28"/>
        </w:rPr>
        <w:t>Рыбасовского</w:t>
      </w:r>
      <w:r w:rsidRPr="00E77745">
        <w:rPr>
          <w:rFonts w:ascii="Times New Roman" w:hAnsi="Times New Roman"/>
          <w:sz w:val="28"/>
          <w:szCs w:val="28"/>
        </w:rPr>
        <w:t xml:space="preserve"> сельского поселения</w:t>
      </w:r>
    </w:p>
    <w:p w:rsidR="003E60BA" w:rsidRPr="00E77745" w:rsidRDefault="003E60BA" w:rsidP="00EA6C9B">
      <w:pPr>
        <w:spacing w:after="0" w:line="240" w:lineRule="auto"/>
        <w:contextualSpacing/>
        <w:jc w:val="center"/>
        <w:rPr>
          <w:rFonts w:ascii="Times New Roman" w:hAnsi="Times New Roman"/>
          <w:b/>
          <w:sz w:val="28"/>
          <w:szCs w:val="28"/>
          <w:highlight w:val="yellow"/>
        </w:rPr>
      </w:pPr>
    </w:p>
    <w:p w:rsidR="003E60BA" w:rsidRPr="00E77745" w:rsidRDefault="005C6A97" w:rsidP="00EA6C9B">
      <w:pPr>
        <w:spacing w:after="0" w:line="240" w:lineRule="auto"/>
        <w:contextualSpacing/>
        <w:jc w:val="center"/>
        <w:rPr>
          <w:rFonts w:ascii="Times New Roman" w:hAnsi="Times New Roman"/>
          <w:b/>
          <w:sz w:val="16"/>
          <w:szCs w:val="16"/>
          <w:highlight w:val="yellow"/>
        </w:rPr>
      </w:pPr>
      <w:r>
        <w:rPr>
          <w:noProof/>
          <w:lang w:eastAsia="ru-RU"/>
        </w:rPr>
        <w:pict>
          <v:line id="_x0000_s1026" style="position:absolute;left:0;text-align:left;z-index:1"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3E60BA" w:rsidRPr="00A30951" w:rsidRDefault="00400902" w:rsidP="00EA6C9B">
      <w:pPr>
        <w:spacing w:after="0" w:line="240" w:lineRule="auto"/>
        <w:contextualSpacing/>
        <w:jc w:val="center"/>
        <w:rPr>
          <w:rFonts w:ascii="Times New Roman" w:hAnsi="Times New Roman"/>
          <w:b/>
          <w:spacing w:val="60"/>
          <w:sz w:val="32"/>
          <w:szCs w:val="32"/>
        </w:rPr>
      </w:pPr>
      <w:r>
        <w:rPr>
          <w:rFonts w:ascii="Times New Roman" w:hAnsi="Times New Roman"/>
          <w:b/>
          <w:spacing w:val="60"/>
          <w:sz w:val="32"/>
          <w:szCs w:val="32"/>
        </w:rPr>
        <w:t>ПРОЕКТ ПОСТАНОВЛЕНИЯ</w:t>
      </w:r>
      <w:r w:rsidR="003E60BA" w:rsidRPr="00A30951">
        <w:rPr>
          <w:rFonts w:ascii="Times New Roman" w:hAnsi="Times New Roman"/>
          <w:b/>
          <w:spacing w:val="60"/>
          <w:sz w:val="32"/>
          <w:szCs w:val="32"/>
        </w:rPr>
        <w:t xml:space="preserve"> </w:t>
      </w:r>
    </w:p>
    <w:tbl>
      <w:tblPr>
        <w:tblW w:w="0" w:type="auto"/>
        <w:tblInd w:w="108" w:type="dxa"/>
        <w:tblLook w:val="00A0" w:firstRow="1" w:lastRow="0" w:firstColumn="1" w:lastColumn="0" w:noHBand="0" w:noVBand="0"/>
      </w:tblPr>
      <w:tblGrid>
        <w:gridCol w:w="3555"/>
        <w:gridCol w:w="1264"/>
        <w:gridCol w:w="3611"/>
        <w:gridCol w:w="1209"/>
      </w:tblGrid>
      <w:tr w:rsidR="003E60BA" w:rsidRPr="00D97029" w:rsidTr="00426ED9">
        <w:tc>
          <w:tcPr>
            <w:tcW w:w="4819" w:type="dxa"/>
            <w:gridSpan w:val="2"/>
          </w:tcPr>
          <w:p w:rsidR="003E60BA" w:rsidRPr="00D97029" w:rsidRDefault="003E60BA" w:rsidP="00426ED9">
            <w:pPr>
              <w:spacing w:after="0" w:line="240" w:lineRule="auto"/>
              <w:contextualSpacing/>
              <w:rPr>
                <w:rFonts w:ascii="Times New Roman" w:hAnsi="Times New Roman"/>
                <w:color w:val="FFFFFF"/>
              </w:rPr>
            </w:pPr>
            <w:r w:rsidRPr="00D97029">
              <w:rPr>
                <w:rFonts w:ascii="Times New Roman" w:hAnsi="Times New Roman"/>
                <w:color w:val="FFFFFF"/>
                <w:sz w:val="28"/>
                <w:szCs w:val="28"/>
              </w:rPr>
              <w:t>от 31.0</w:t>
            </w:r>
            <w:r>
              <w:rPr>
                <w:rFonts w:ascii="Times New Roman" w:hAnsi="Times New Roman"/>
                <w:color w:val="FFFFFF"/>
                <w:sz w:val="28"/>
                <w:szCs w:val="28"/>
              </w:rPr>
              <w:t>4/*/12Ы</w:t>
            </w:r>
            <w:r w:rsidRPr="00D97029">
              <w:rPr>
                <w:rFonts w:ascii="Times New Roman" w:hAnsi="Times New Roman"/>
                <w:color w:val="FFFFFF"/>
                <w:sz w:val="28"/>
                <w:szCs w:val="28"/>
              </w:rPr>
              <w:t>2023</w:t>
            </w:r>
            <w:r>
              <w:rPr>
                <w:rFonts w:ascii="Times New Roman" w:hAnsi="Times New Roman"/>
                <w:color w:val="FFFFFF"/>
                <w:sz w:val="28"/>
                <w:szCs w:val="28"/>
              </w:rPr>
              <w:t>с</w:t>
            </w:r>
          </w:p>
        </w:tc>
        <w:tc>
          <w:tcPr>
            <w:tcW w:w="4820" w:type="dxa"/>
            <w:gridSpan w:val="2"/>
          </w:tcPr>
          <w:p w:rsidR="003E60BA" w:rsidRPr="00D97029" w:rsidRDefault="003E60BA" w:rsidP="00426ED9">
            <w:pPr>
              <w:spacing w:after="0" w:line="240" w:lineRule="auto"/>
              <w:contextualSpacing/>
              <w:jc w:val="right"/>
              <w:rPr>
                <w:rFonts w:ascii="Times New Roman" w:hAnsi="Times New Roman"/>
                <w:color w:val="FFFFFF"/>
              </w:rPr>
            </w:pPr>
            <w:r>
              <w:rPr>
                <w:rFonts w:ascii="Times New Roman" w:hAnsi="Times New Roman"/>
                <w:color w:val="FFFFFF"/>
                <w:sz w:val="28"/>
                <w:szCs w:val="28"/>
              </w:rPr>
              <w:t>№ 22№33жжж</w:t>
            </w:r>
            <w:r w:rsidRPr="00D97029">
              <w:rPr>
                <w:rFonts w:ascii="Times New Roman" w:hAnsi="Times New Roman"/>
                <w:color w:val="FFFFFF"/>
                <w:sz w:val="28"/>
                <w:szCs w:val="28"/>
              </w:rPr>
              <w:t>№ 69</w:t>
            </w:r>
          </w:p>
        </w:tc>
      </w:tr>
      <w:tr w:rsidR="003E60BA" w:rsidRPr="00D97029" w:rsidTr="00426ED9">
        <w:tc>
          <w:tcPr>
            <w:tcW w:w="3555" w:type="dxa"/>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.0</w:t>
            </w:r>
            <w:r w:rsidR="00400902">
              <w:rPr>
                <w:rFonts w:ascii="Times New Roman" w:hAnsi="Times New Roman"/>
                <w:sz w:val="28"/>
                <w:szCs w:val="28"/>
              </w:rPr>
              <w:t>4</w:t>
            </w:r>
            <w:r w:rsidRPr="00A30951">
              <w:rPr>
                <w:rFonts w:ascii="Times New Roman" w:hAnsi="Times New Roman"/>
                <w:sz w:val="28"/>
                <w:szCs w:val="28"/>
              </w:rPr>
              <w:t>.2024</w:t>
            </w:r>
          </w:p>
        </w:tc>
        <w:tc>
          <w:tcPr>
            <w:tcW w:w="4875" w:type="dxa"/>
            <w:gridSpan w:val="2"/>
          </w:tcPr>
          <w:p w:rsidR="003E60BA" w:rsidRPr="00D97029" w:rsidRDefault="00EE3814" w:rsidP="00426ED9">
            <w:pPr>
              <w:spacing w:after="0" w:line="240" w:lineRule="auto"/>
              <w:contextualSpacing/>
              <w:rPr>
                <w:rFonts w:ascii="Times New Roman" w:hAnsi="Times New Roman"/>
              </w:rPr>
            </w:pPr>
            <w:r>
              <w:rPr>
                <w:rFonts w:ascii="Times New Roman" w:hAnsi="Times New Roman"/>
                <w:sz w:val="28"/>
                <w:szCs w:val="28"/>
              </w:rPr>
              <w:t xml:space="preserve">п. </w:t>
            </w:r>
            <w:proofErr w:type="spellStart"/>
            <w:r>
              <w:rPr>
                <w:rFonts w:ascii="Times New Roman" w:hAnsi="Times New Roman"/>
                <w:sz w:val="28"/>
                <w:szCs w:val="28"/>
              </w:rPr>
              <w:t>Рыбасово</w:t>
            </w:r>
            <w:proofErr w:type="spellEnd"/>
          </w:p>
        </w:tc>
        <w:tc>
          <w:tcPr>
            <w:tcW w:w="1209" w:type="dxa"/>
            <w:tcBorders>
              <w:left w:val="nil"/>
            </w:tcBorders>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 xml:space="preserve">№ </w:t>
            </w:r>
          </w:p>
        </w:tc>
      </w:tr>
    </w:tbl>
    <w:p w:rsidR="003E60BA" w:rsidRPr="0075718B" w:rsidRDefault="003E60BA" w:rsidP="0017308A">
      <w:pPr>
        <w:spacing w:after="0" w:line="36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3E60BA" w:rsidRPr="00E5135D" w:rsidTr="00A71175">
        <w:trPr>
          <w:trHeight w:val="219"/>
        </w:trPr>
        <w:tc>
          <w:tcPr>
            <w:tcW w:w="6041" w:type="dxa"/>
            <w:tcBorders>
              <w:top w:val="nil"/>
              <w:left w:val="nil"/>
              <w:bottom w:val="nil"/>
              <w:right w:val="nil"/>
            </w:tcBorders>
          </w:tcPr>
          <w:p w:rsidR="003E60BA" w:rsidRDefault="003E60BA" w:rsidP="00012919">
            <w:pPr>
              <w:widowControl w:val="0"/>
              <w:tabs>
                <w:tab w:val="left" w:pos="-108"/>
              </w:tabs>
              <w:autoSpaceDE w:val="0"/>
              <w:autoSpaceDN w:val="0"/>
              <w:adjustRightInd w:val="0"/>
              <w:spacing w:after="0" w:line="240" w:lineRule="auto"/>
              <w:jc w:val="both"/>
              <w:outlineLvl w:val="0"/>
              <w:rPr>
                <w:rFonts w:ascii="Times New Roman" w:hAnsi="Times New Roman"/>
                <w:bCs/>
                <w:sz w:val="28"/>
                <w:szCs w:val="28"/>
                <w:lang w:eastAsia="ru-RU"/>
              </w:rPr>
            </w:pPr>
            <w:r w:rsidRPr="0075718B">
              <w:rPr>
                <w:rFonts w:ascii="Times New Roman" w:hAnsi="Times New Roman"/>
                <w:sz w:val="28"/>
                <w:szCs w:val="28"/>
                <w:lang w:eastAsia="ru-RU"/>
              </w:rPr>
              <w:t>«Об утверждении Административного регламента</w:t>
            </w:r>
            <w:r w:rsidRPr="0075718B">
              <w:rPr>
                <w:rFonts w:ascii="Times New Roman" w:hAnsi="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w:t>
            </w:r>
            <w:r w:rsidR="00400902">
              <w:rPr>
                <w:rFonts w:ascii="Times New Roman" w:hAnsi="Times New Roman"/>
                <w:bCs/>
                <w:sz w:val="28"/>
                <w:szCs w:val="28"/>
                <w:lang w:eastAsia="ru-RU"/>
              </w:rPr>
              <w:t xml:space="preserve">ории муниципального образования </w:t>
            </w:r>
            <w:r>
              <w:rPr>
                <w:rFonts w:ascii="Times New Roman" w:hAnsi="Times New Roman"/>
                <w:bCs/>
                <w:sz w:val="28"/>
                <w:szCs w:val="28"/>
                <w:lang w:eastAsia="ru-RU"/>
              </w:rPr>
              <w:t>«</w:t>
            </w:r>
            <w:proofErr w:type="spellStart"/>
            <w:r w:rsidR="00400902">
              <w:rPr>
                <w:rFonts w:ascii="Times New Roman" w:hAnsi="Times New Roman"/>
                <w:bCs/>
                <w:sz w:val="28"/>
                <w:szCs w:val="28"/>
                <w:lang w:eastAsia="ru-RU"/>
              </w:rPr>
              <w:t>Рыбасовское</w:t>
            </w:r>
            <w:proofErr w:type="spellEnd"/>
            <w:r>
              <w:rPr>
                <w:rFonts w:ascii="Times New Roman" w:hAnsi="Times New Roman"/>
                <w:bCs/>
                <w:sz w:val="28"/>
                <w:szCs w:val="28"/>
                <w:lang w:eastAsia="ru-RU"/>
              </w:rPr>
              <w:t xml:space="preserve"> сельское поселение», </w:t>
            </w:r>
            <w:r w:rsidRPr="0075718B">
              <w:rPr>
                <w:rFonts w:ascii="Times New Roman" w:hAnsi="Times New Roman"/>
                <w:bCs/>
                <w:sz w:val="28"/>
                <w:szCs w:val="28"/>
                <w:lang w:eastAsia="ru-RU"/>
              </w:rPr>
              <w:t>для их использования в целях, предусмотренных статьей 39.37 Земельного кодекса Российской Федерации»</w:t>
            </w: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tc>
      </w:tr>
    </w:tbl>
    <w:p w:rsidR="003E60BA" w:rsidRDefault="003E60BA" w:rsidP="0017308A">
      <w:pPr>
        <w:spacing w:after="0" w:line="240" w:lineRule="auto"/>
        <w:jc w:val="both"/>
        <w:rPr>
          <w:rFonts w:ascii="Times New Roman" w:hAnsi="Times New Roman"/>
          <w:sz w:val="28"/>
          <w:szCs w:val="28"/>
          <w:lang w:eastAsia="ru-RU"/>
        </w:rPr>
      </w:pP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gramStart"/>
      <w:r w:rsidRPr="0075718B">
        <w:rPr>
          <w:rFonts w:ascii="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EA6C9B">
        <w:rPr>
          <w:rFonts w:ascii="Times New Roman" w:hAnsi="Times New Roman"/>
          <w:sz w:val="28"/>
          <w:szCs w:val="28"/>
        </w:rPr>
        <w:t xml:space="preserve">постановлением Администрации </w:t>
      </w:r>
      <w:r w:rsidR="00400902">
        <w:rPr>
          <w:rFonts w:ascii="Times New Roman" w:hAnsi="Times New Roman"/>
          <w:sz w:val="28"/>
          <w:szCs w:val="28"/>
        </w:rPr>
        <w:t>Рыбасовского</w:t>
      </w:r>
      <w:r w:rsidRPr="00EA6C9B">
        <w:rPr>
          <w:rFonts w:ascii="Times New Roman" w:hAnsi="Times New Roman"/>
          <w:sz w:val="28"/>
          <w:szCs w:val="28"/>
        </w:rPr>
        <w:t xml:space="preserve"> с</w:t>
      </w:r>
      <w:r w:rsidR="00D732E6">
        <w:rPr>
          <w:rFonts w:ascii="Times New Roman" w:hAnsi="Times New Roman"/>
          <w:sz w:val="28"/>
          <w:szCs w:val="28"/>
        </w:rPr>
        <w:t>ельско</w:t>
      </w:r>
      <w:r w:rsidR="002A4D3B">
        <w:rPr>
          <w:rFonts w:ascii="Times New Roman" w:hAnsi="Times New Roman"/>
          <w:sz w:val="28"/>
          <w:szCs w:val="28"/>
        </w:rPr>
        <w:t>го поселения от 07.0</w:t>
      </w:r>
      <w:r w:rsidR="00CB4ED3">
        <w:rPr>
          <w:rFonts w:ascii="Times New Roman" w:hAnsi="Times New Roman"/>
          <w:sz w:val="28"/>
          <w:szCs w:val="28"/>
        </w:rPr>
        <w:t>2.2024</w:t>
      </w:r>
      <w:bookmarkStart w:id="0" w:name="_GoBack"/>
      <w:bookmarkEnd w:id="0"/>
      <w:r w:rsidR="002A4D3B">
        <w:rPr>
          <w:rFonts w:ascii="Times New Roman" w:hAnsi="Times New Roman"/>
          <w:sz w:val="28"/>
          <w:szCs w:val="28"/>
        </w:rPr>
        <w:t xml:space="preserve"> № 11</w:t>
      </w:r>
      <w:r w:rsidRPr="00EA6C9B">
        <w:rPr>
          <w:rFonts w:ascii="Times New Roman" w:hAnsi="Times New Roman"/>
          <w:sz w:val="28"/>
          <w:szCs w:val="28"/>
        </w:rPr>
        <w:t xml:space="preserve"> ««Об утверждении  Правил  разработки и утверждения административных</w:t>
      </w:r>
      <w:proofErr w:type="gramEnd"/>
      <w:r w:rsidRPr="00EA6C9B">
        <w:rPr>
          <w:rFonts w:ascii="Times New Roman" w:hAnsi="Times New Roman"/>
          <w:sz w:val="28"/>
          <w:szCs w:val="28"/>
        </w:rPr>
        <w:t xml:space="preserve"> регламентов предоставления  муниципальных услуг Администрацией </w:t>
      </w:r>
      <w:r w:rsidR="00400902">
        <w:rPr>
          <w:rFonts w:ascii="Times New Roman" w:hAnsi="Times New Roman"/>
          <w:sz w:val="28"/>
          <w:szCs w:val="28"/>
        </w:rPr>
        <w:t>Рыбасовского</w:t>
      </w:r>
      <w:r w:rsidRPr="00EA6C9B">
        <w:rPr>
          <w:rFonts w:ascii="Times New Roman" w:hAnsi="Times New Roman"/>
          <w:sz w:val="28"/>
          <w:szCs w:val="28"/>
        </w:rPr>
        <w:t xml:space="preserve"> сельского поселения»,</w:t>
      </w:r>
      <w:r w:rsidR="00400902">
        <w:rPr>
          <w:rFonts w:ascii="Times New Roman" w:hAnsi="Times New Roman"/>
          <w:sz w:val="28"/>
          <w:szCs w:val="28"/>
        </w:rPr>
        <w:t xml:space="preserve"> </w:t>
      </w:r>
      <w:r w:rsidRPr="00EA6C9B">
        <w:rPr>
          <w:rFonts w:ascii="Times New Roman" w:hAnsi="Times New Roman"/>
          <w:sz w:val="28"/>
          <w:szCs w:val="28"/>
        </w:rPr>
        <w:t xml:space="preserve">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EA6C9B">
        <w:rPr>
          <w:rFonts w:ascii="Times New Roman" w:hAnsi="Times New Roman"/>
          <w:sz w:val="28"/>
          <w:szCs w:val="28"/>
        </w:rPr>
        <w:t>утратившими</w:t>
      </w:r>
      <w:proofErr w:type="gramEnd"/>
      <w:r w:rsidRPr="00EA6C9B">
        <w:rPr>
          <w:rFonts w:ascii="Times New Roman" w:hAnsi="Times New Roman"/>
          <w:sz w:val="28"/>
          <w:szCs w:val="28"/>
        </w:rPr>
        <w:t xml:space="preserve"> силу некоторых актов и отдельных положений актов Правительства Российской Федерации»,</w:t>
      </w:r>
      <w:r w:rsidRPr="00EA6C9B">
        <w:rPr>
          <w:rFonts w:ascii="Times New Roman" w:hAnsi="Times New Roman"/>
          <w:sz w:val="28"/>
          <w:szCs w:val="28"/>
          <w:lang w:eastAsia="ru-RU"/>
        </w:rPr>
        <w:t xml:space="preserve"> </w:t>
      </w:r>
    </w:p>
    <w:p w:rsidR="003E60BA" w:rsidRPr="00EA6C9B" w:rsidRDefault="003E60BA" w:rsidP="001730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400902">
        <w:rPr>
          <w:rFonts w:ascii="Times New Roman" w:hAnsi="Times New Roman"/>
          <w:sz w:val="28"/>
          <w:szCs w:val="28"/>
          <w:lang w:eastAsia="ru-RU"/>
        </w:rPr>
        <w:t>Рыбасовского</w:t>
      </w:r>
      <w:r>
        <w:rPr>
          <w:rFonts w:ascii="Times New Roman" w:hAnsi="Times New Roman"/>
          <w:sz w:val="28"/>
          <w:szCs w:val="28"/>
          <w:lang w:eastAsia="ru-RU"/>
        </w:rPr>
        <w:t xml:space="preserve"> сельского поселения </w:t>
      </w:r>
    </w:p>
    <w:p w:rsidR="003E60BA" w:rsidRPr="0075718B" w:rsidRDefault="003E60BA" w:rsidP="0017308A">
      <w:pPr>
        <w:spacing w:after="0" w:line="240" w:lineRule="auto"/>
        <w:jc w:val="both"/>
        <w:rPr>
          <w:rFonts w:ascii="Times New Roman" w:hAnsi="Times New Roman"/>
          <w:sz w:val="28"/>
          <w:szCs w:val="28"/>
          <w:lang w:eastAsia="ru-RU"/>
        </w:rPr>
      </w:pPr>
    </w:p>
    <w:p w:rsidR="003E60BA" w:rsidRPr="0075718B" w:rsidRDefault="003E60BA" w:rsidP="0017308A">
      <w:pPr>
        <w:spacing w:after="0" w:line="240" w:lineRule="auto"/>
        <w:jc w:val="both"/>
        <w:rPr>
          <w:rFonts w:ascii="Times New Roman" w:hAnsi="Times New Roman"/>
          <w:b/>
          <w:sz w:val="28"/>
          <w:szCs w:val="28"/>
          <w:lang w:eastAsia="ru-RU"/>
        </w:rPr>
      </w:pPr>
    </w:p>
    <w:p w:rsidR="003E60BA" w:rsidRPr="0075718B" w:rsidRDefault="003E60BA" w:rsidP="0017308A">
      <w:pPr>
        <w:spacing w:after="0" w:line="240" w:lineRule="auto"/>
        <w:jc w:val="center"/>
        <w:rPr>
          <w:rFonts w:ascii="Times New Roman" w:hAnsi="Times New Roman"/>
          <w:b/>
          <w:sz w:val="28"/>
          <w:szCs w:val="28"/>
          <w:lang w:eastAsia="ru-RU"/>
        </w:rPr>
      </w:pPr>
      <w:r w:rsidRPr="0075718B">
        <w:rPr>
          <w:rFonts w:ascii="Times New Roman" w:hAnsi="Times New Roman"/>
          <w:b/>
          <w:sz w:val="28"/>
          <w:szCs w:val="28"/>
          <w:lang w:eastAsia="ru-RU"/>
        </w:rPr>
        <w:t>ПОСТАНОВЛЯЕТ:</w:t>
      </w:r>
    </w:p>
    <w:p w:rsidR="003E60BA" w:rsidRPr="0075718B" w:rsidRDefault="003E60BA" w:rsidP="0017308A">
      <w:pPr>
        <w:spacing w:after="0" w:line="240" w:lineRule="auto"/>
        <w:jc w:val="both"/>
        <w:rPr>
          <w:rFonts w:ascii="Times New Roman" w:hAnsi="Times New Roman"/>
          <w:sz w:val="28"/>
          <w:szCs w:val="28"/>
          <w:lang w:eastAsia="ru-RU"/>
        </w:rPr>
      </w:pPr>
    </w:p>
    <w:p w:rsidR="003E60BA"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bCs/>
          <w:sz w:val="28"/>
          <w:szCs w:val="28"/>
          <w:lang w:eastAsia="ru-RU"/>
        </w:rPr>
        <w:t xml:space="preserve">Утвердить административный регламент по предоставлению муниципальной услуги </w:t>
      </w:r>
      <w:r>
        <w:rPr>
          <w:rFonts w:ascii="Times New Roman" w:hAnsi="Times New Roman"/>
          <w:bCs/>
          <w:sz w:val="28"/>
          <w:szCs w:val="28"/>
          <w:lang w:eastAsia="ru-RU"/>
        </w:rPr>
        <w:t>«</w:t>
      </w:r>
      <w:r w:rsidRPr="0075718B">
        <w:rPr>
          <w:rFonts w:ascii="Times New Roman" w:hAnsi="Times New Roman"/>
          <w:sz w:val="28"/>
          <w:szCs w:val="28"/>
          <w:lang w:eastAsia="ru-RU"/>
        </w:rPr>
        <w:t xml:space="preserve">Установление публичного сервитута в отношении </w:t>
      </w:r>
      <w:r w:rsidRPr="0075718B">
        <w:rPr>
          <w:rFonts w:ascii="Times New Roman" w:hAnsi="Times New Roman"/>
          <w:sz w:val="28"/>
          <w:szCs w:val="28"/>
          <w:lang w:eastAsia="ru-RU"/>
        </w:rPr>
        <w:lastRenderedPageBreak/>
        <w:t>земельных участков и (или) земель, находящихся в муниципальной собственности расположенных на террито</w:t>
      </w:r>
      <w:r>
        <w:rPr>
          <w:rFonts w:ascii="Times New Roman" w:hAnsi="Times New Roman"/>
          <w:sz w:val="28"/>
          <w:szCs w:val="28"/>
          <w:lang w:eastAsia="ru-RU"/>
        </w:rPr>
        <w:t>рии муниципального образования «</w:t>
      </w:r>
      <w:proofErr w:type="spellStart"/>
      <w:r w:rsidR="00400902">
        <w:rPr>
          <w:rFonts w:ascii="Times New Roman" w:hAnsi="Times New Roman"/>
          <w:sz w:val="28"/>
          <w:szCs w:val="28"/>
          <w:lang w:eastAsia="ru-RU"/>
        </w:rPr>
        <w:t>Рыбасовское</w:t>
      </w:r>
      <w:proofErr w:type="spellEnd"/>
      <w:r>
        <w:rPr>
          <w:rFonts w:ascii="Times New Roman" w:hAnsi="Times New Roman"/>
          <w:sz w:val="28"/>
          <w:szCs w:val="28"/>
          <w:lang w:eastAsia="ru-RU"/>
        </w:rPr>
        <w:t xml:space="preserve"> сельское поселение»</w:t>
      </w:r>
      <w:r w:rsidRPr="0075718B">
        <w:rPr>
          <w:rFonts w:ascii="Times New Roman" w:hAnsi="Times New Roman"/>
          <w:sz w:val="28"/>
          <w:szCs w:val="28"/>
          <w:lang w:eastAsia="ru-RU"/>
        </w:rPr>
        <w:t xml:space="preserve">, для их использования в целях, предусмотренных статьей 39.37 </w:t>
      </w:r>
      <w:r w:rsidR="00CF76A5">
        <w:rPr>
          <w:rFonts w:ascii="Times New Roman" w:hAnsi="Times New Roman"/>
          <w:sz w:val="28"/>
          <w:szCs w:val="28"/>
          <w:lang w:eastAsia="ru-RU"/>
        </w:rPr>
        <w:t xml:space="preserve"> </w:t>
      </w:r>
      <w:r w:rsidRPr="0075718B">
        <w:rPr>
          <w:rFonts w:ascii="Times New Roman" w:hAnsi="Times New Roman"/>
          <w:sz w:val="28"/>
          <w:szCs w:val="28"/>
          <w:lang w:eastAsia="ru-RU"/>
        </w:rPr>
        <w:t>Земельного кодекса Российской Федерации»</w:t>
      </w:r>
      <w:r>
        <w:rPr>
          <w:rFonts w:ascii="Times New Roman" w:hAnsi="Times New Roman"/>
          <w:sz w:val="28"/>
          <w:szCs w:val="28"/>
          <w:lang w:eastAsia="ru-RU"/>
        </w:rPr>
        <w:t xml:space="preserve"> </w:t>
      </w:r>
      <w:r w:rsidRPr="0075718B">
        <w:rPr>
          <w:rFonts w:ascii="Times New Roman" w:hAnsi="Times New Roman"/>
          <w:bCs/>
          <w:sz w:val="28"/>
          <w:szCs w:val="28"/>
          <w:lang w:eastAsia="ru-RU"/>
        </w:rPr>
        <w:t>(Приложение №1).</w:t>
      </w:r>
    </w:p>
    <w:p w:rsidR="00CF76A5" w:rsidRPr="00C448CC" w:rsidRDefault="00CF76A5" w:rsidP="00CF76A5">
      <w:pPr>
        <w:numPr>
          <w:ilvl w:val="0"/>
          <w:numId w:val="4"/>
        </w:numPr>
        <w:autoSpaceDE w:val="0"/>
        <w:autoSpaceDN w:val="0"/>
        <w:adjustRightInd w:val="0"/>
        <w:spacing w:after="0" w:line="240" w:lineRule="auto"/>
        <w:jc w:val="both"/>
        <w:rPr>
          <w:rFonts w:ascii="Times New Roman" w:hAnsi="Times New Roman"/>
          <w:bCs/>
          <w:sz w:val="28"/>
          <w:szCs w:val="28"/>
          <w:lang w:eastAsia="ru-RU"/>
        </w:rPr>
      </w:pPr>
      <w:proofErr w:type="gramStart"/>
      <w:r w:rsidRPr="00CF76A5">
        <w:rPr>
          <w:rFonts w:ascii="Times New Roman" w:hAnsi="Times New Roman"/>
          <w:bCs/>
          <w:sz w:val="28"/>
          <w:szCs w:val="28"/>
          <w:lang w:eastAsia="ru-RU"/>
        </w:rPr>
        <w:t>Разместить</w:t>
      </w:r>
      <w:proofErr w:type="gramEnd"/>
      <w:r w:rsidRPr="00CF76A5">
        <w:rPr>
          <w:rFonts w:ascii="Times New Roman" w:hAnsi="Times New Roman"/>
          <w:bCs/>
          <w:sz w:val="28"/>
          <w:szCs w:val="28"/>
          <w:lang w:eastAsia="ru-RU"/>
        </w:rPr>
        <w:t xml:space="preserve"> настоящее постановление в сети Интернет на официальном Интернет-сайте </w:t>
      </w:r>
      <w:hyperlink r:id="rId8" w:history="1">
        <w:r w:rsidRPr="001B63E0">
          <w:rPr>
            <w:rStyle w:val="af1"/>
            <w:rFonts w:ascii="Times New Roman" w:hAnsi="Times New Roman"/>
            <w:bCs/>
            <w:sz w:val="28"/>
            <w:szCs w:val="28"/>
            <w:lang w:eastAsia="ru-RU"/>
          </w:rPr>
          <w:t>http://www.ribasovskaya-adm.ru/</w:t>
        </w:r>
      </w:hyperlink>
      <w:r>
        <w:rPr>
          <w:rFonts w:ascii="Times New Roman" w:hAnsi="Times New Roman"/>
          <w:bCs/>
          <w:sz w:val="28"/>
          <w:szCs w:val="28"/>
          <w:lang w:eastAsia="ru-RU"/>
        </w:rPr>
        <w:t xml:space="preserve">. </w:t>
      </w:r>
      <w:r w:rsidRPr="00CF76A5">
        <w:rPr>
          <w:rFonts w:ascii="Times New Roman" w:hAnsi="Times New Roman"/>
          <w:bCs/>
          <w:sz w:val="28"/>
          <w:szCs w:val="28"/>
          <w:lang w:eastAsia="ru-RU"/>
        </w:rPr>
        <w:t>Администрации Ры</w:t>
      </w:r>
      <w:r>
        <w:rPr>
          <w:rFonts w:ascii="Times New Roman" w:hAnsi="Times New Roman"/>
          <w:bCs/>
          <w:sz w:val="28"/>
          <w:szCs w:val="28"/>
          <w:lang w:eastAsia="ru-RU"/>
        </w:rPr>
        <w:t>басовского сельского поселения.</w:t>
      </w:r>
    </w:p>
    <w:p w:rsidR="003E60BA" w:rsidRPr="00C448CC" w:rsidRDefault="003E60BA" w:rsidP="00CF76A5">
      <w:pPr>
        <w:numPr>
          <w:ilvl w:val="0"/>
          <w:numId w:val="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w:t>
      </w:r>
      <w:proofErr w:type="gramStart"/>
      <w:r w:rsidR="00CF76A5" w:rsidRPr="00CF76A5">
        <w:rPr>
          <w:rFonts w:ascii="Times New Roman" w:hAnsi="Times New Roman"/>
          <w:sz w:val="28"/>
          <w:szCs w:val="28"/>
        </w:rPr>
        <w:t>Контроль за</w:t>
      </w:r>
      <w:proofErr w:type="gramEnd"/>
      <w:r w:rsidR="00CF76A5" w:rsidRPr="00CF76A5">
        <w:rPr>
          <w:rFonts w:ascii="Times New Roman" w:hAnsi="Times New Roman"/>
          <w:sz w:val="28"/>
          <w:szCs w:val="28"/>
        </w:rPr>
        <w:t xml:space="preserve"> выполнением постановления возложить на ведущего специалиста сектора земельных и имущественных отношений Администрации Рыбасовского сельского поселения.</w:t>
      </w:r>
    </w:p>
    <w:p w:rsidR="003E60BA" w:rsidRPr="0075718B" w:rsidRDefault="003E60BA" w:rsidP="0017308A">
      <w:pPr>
        <w:tabs>
          <w:tab w:val="left" w:pos="0"/>
          <w:tab w:val="left" w:pos="284"/>
          <w:tab w:val="left" w:pos="567"/>
        </w:tabs>
        <w:suppressAutoHyphens/>
        <w:autoSpaceDE w:val="0"/>
        <w:spacing w:after="0" w:line="240" w:lineRule="atLeast"/>
        <w:rPr>
          <w:rFonts w:ascii="Times New Roman" w:hAnsi="Times New Roman"/>
          <w:sz w:val="28"/>
          <w:szCs w:val="28"/>
        </w:rPr>
      </w:pPr>
    </w:p>
    <w:p w:rsidR="003E60BA" w:rsidRDefault="003E60BA" w:rsidP="0017308A">
      <w:pPr>
        <w:tabs>
          <w:tab w:val="left" w:pos="0"/>
        </w:tabs>
        <w:spacing w:after="0" w:line="240" w:lineRule="auto"/>
        <w:rPr>
          <w:rFonts w:ascii="Times New Roman" w:hAnsi="Times New Roman"/>
          <w:sz w:val="24"/>
          <w:szCs w:val="24"/>
          <w:lang w:eastAsia="ru-RU"/>
        </w:rPr>
      </w:pPr>
    </w:p>
    <w:p w:rsidR="00E5459A" w:rsidRDefault="00E5459A" w:rsidP="0017308A">
      <w:pPr>
        <w:tabs>
          <w:tab w:val="left" w:pos="0"/>
        </w:tabs>
        <w:spacing w:after="0" w:line="240" w:lineRule="auto"/>
        <w:rPr>
          <w:rFonts w:ascii="Times New Roman" w:hAnsi="Times New Roman"/>
          <w:sz w:val="24"/>
          <w:szCs w:val="24"/>
          <w:lang w:eastAsia="ru-RU"/>
        </w:rPr>
      </w:pPr>
    </w:p>
    <w:p w:rsidR="00E5459A" w:rsidRDefault="00E5459A" w:rsidP="0017308A">
      <w:pPr>
        <w:tabs>
          <w:tab w:val="left" w:pos="0"/>
        </w:tabs>
        <w:spacing w:after="0" w:line="240" w:lineRule="auto"/>
        <w:rPr>
          <w:rFonts w:ascii="Times New Roman" w:hAnsi="Times New Roman"/>
          <w:sz w:val="24"/>
          <w:szCs w:val="24"/>
          <w:lang w:eastAsia="ru-RU"/>
        </w:rPr>
      </w:pPr>
    </w:p>
    <w:p w:rsidR="00E5459A" w:rsidRDefault="00E5459A" w:rsidP="0017308A">
      <w:pPr>
        <w:tabs>
          <w:tab w:val="left" w:pos="0"/>
        </w:tabs>
        <w:spacing w:after="0" w:line="240" w:lineRule="auto"/>
        <w:rPr>
          <w:rFonts w:ascii="Times New Roman" w:hAnsi="Times New Roman"/>
          <w:sz w:val="24"/>
          <w:szCs w:val="24"/>
          <w:lang w:eastAsia="ru-RU"/>
        </w:rPr>
      </w:pPr>
    </w:p>
    <w:p w:rsidR="00E5459A" w:rsidRDefault="00E5459A" w:rsidP="0017308A">
      <w:pPr>
        <w:tabs>
          <w:tab w:val="left" w:pos="0"/>
        </w:tabs>
        <w:spacing w:after="0" w:line="240" w:lineRule="auto"/>
        <w:rPr>
          <w:rFonts w:ascii="Times New Roman" w:hAnsi="Times New Roman"/>
          <w:sz w:val="24"/>
          <w:szCs w:val="24"/>
          <w:lang w:eastAsia="ru-RU"/>
        </w:rPr>
      </w:pPr>
    </w:p>
    <w:p w:rsidR="00E5459A" w:rsidRPr="0075718B" w:rsidRDefault="00E5459A" w:rsidP="0017308A">
      <w:pPr>
        <w:tabs>
          <w:tab w:val="left" w:pos="0"/>
        </w:tabs>
        <w:spacing w:after="0" w:line="240" w:lineRule="auto"/>
        <w:rPr>
          <w:rFonts w:ascii="Times New Roman" w:hAnsi="Times New Roman"/>
          <w:sz w:val="24"/>
          <w:szCs w:val="24"/>
          <w:lang w:eastAsia="ru-RU"/>
        </w:rPr>
      </w:pPr>
    </w:p>
    <w:p w:rsidR="003E60BA" w:rsidRPr="0075718B" w:rsidRDefault="003E60BA" w:rsidP="0017308A">
      <w:pPr>
        <w:spacing w:after="0" w:line="240" w:lineRule="auto"/>
        <w:rPr>
          <w:rFonts w:ascii="Times New Roman" w:hAnsi="Times New Roman"/>
          <w:sz w:val="24"/>
          <w:szCs w:val="24"/>
          <w:lang w:eastAsia="ru-RU"/>
        </w:rPr>
      </w:pPr>
    </w:p>
    <w:p w:rsidR="003E60BA" w:rsidRDefault="003E60BA" w:rsidP="0017308A">
      <w:pPr>
        <w:spacing w:after="0" w:line="240" w:lineRule="auto"/>
        <w:contextualSpacing/>
        <w:rPr>
          <w:rFonts w:ascii="Times New Roman" w:hAnsi="Times New Roman"/>
          <w:sz w:val="28"/>
          <w:szCs w:val="28"/>
          <w:lang w:eastAsia="ru-RU"/>
        </w:rPr>
      </w:pPr>
      <w:r w:rsidRPr="0075718B">
        <w:rPr>
          <w:rFonts w:ascii="Times New Roman" w:hAnsi="Times New Roman"/>
          <w:sz w:val="28"/>
          <w:szCs w:val="28"/>
          <w:lang w:eastAsia="ru-RU"/>
        </w:rPr>
        <w:t>Глава администрации</w:t>
      </w:r>
    </w:p>
    <w:p w:rsidR="003E60BA" w:rsidRPr="0075718B" w:rsidRDefault="00400902" w:rsidP="0017308A">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Рыбасовского</w:t>
      </w:r>
      <w:r w:rsidR="003E60BA">
        <w:rPr>
          <w:rFonts w:ascii="Times New Roman" w:hAnsi="Times New Roman"/>
          <w:sz w:val="28"/>
          <w:szCs w:val="28"/>
          <w:lang w:eastAsia="ru-RU"/>
        </w:rPr>
        <w:t xml:space="preserve"> сельского поселения  </w:t>
      </w:r>
      <w:r w:rsidR="003E60BA" w:rsidRPr="0075718B">
        <w:rPr>
          <w:rFonts w:ascii="Times New Roman" w:hAnsi="Times New Roman"/>
          <w:sz w:val="28"/>
          <w:szCs w:val="28"/>
          <w:lang w:eastAsia="ru-RU"/>
        </w:rPr>
        <w:t xml:space="preserve">                             </w:t>
      </w:r>
      <w:r w:rsidR="00E5459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E60BA">
        <w:rPr>
          <w:rFonts w:ascii="Times New Roman" w:hAnsi="Times New Roman"/>
          <w:sz w:val="28"/>
          <w:szCs w:val="28"/>
          <w:lang w:eastAsia="ru-RU"/>
        </w:rPr>
        <w:t xml:space="preserve"> </w:t>
      </w:r>
      <w:r>
        <w:rPr>
          <w:rFonts w:ascii="Times New Roman" w:hAnsi="Times New Roman"/>
          <w:sz w:val="28"/>
          <w:szCs w:val="28"/>
          <w:lang w:eastAsia="ru-RU"/>
        </w:rPr>
        <w:t xml:space="preserve">А.П. </w:t>
      </w:r>
      <w:proofErr w:type="spellStart"/>
      <w:r>
        <w:rPr>
          <w:rFonts w:ascii="Times New Roman" w:hAnsi="Times New Roman"/>
          <w:sz w:val="28"/>
          <w:szCs w:val="28"/>
          <w:lang w:eastAsia="ru-RU"/>
        </w:rPr>
        <w:t>Неберикутин</w:t>
      </w:r>
      <w:proofErr w:type="spellEnd"/>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rPr>
          <w:rFonts w:ascii="Times New Roman" w:hAnsi="Times New Roman"/>
        </w:rPr>
      </w:pPr>
      <w:r>
        <w:rPr>
          <w:rFonts w:ascii="Times New Roman" w:hAnsi="Times New Roman"/>
        </w:rPr>
        <w:t>Постановление вносит:</w:t>
      </w:r>
    </w:p>
    <w:p w:rsidR="005B4DCC" w:rsidRDefault="003E60BA" w:rsidP="0017308A">
      <w:pPr>
        <w:spacing w:after="0" w:line="240" w:lineRule="auto"/>
        <w:rPr>
          <w:rFonts w:ascii="Times New Roman" w:hAnsi="Times New Roman"/>
        </w:rPr>
      </w:pPr>
      <w:r>
        <w:rPr>
          <w:rFonts w:ascii="Times New Roman" w:hAnsi="Times New Roman"/>
        </w:rPr>
        <w:t>Вед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пециалист </w:t>
      </w:r>
    </w:p>
    <w:p w:rsidR="003E60BA" w:rsidRPr="0075718B" w:rsidRDefault="005B4DCC" w:rsidP="0017308A">
      <w:pPr>
        <w:spacing w:after="0" w:line="240" w:lineRule="auto"/>
        <w:rPr>
          <w:rFonts w:ascii="Times New Roman" w:hAnsi="Times New Roman"/>
        </w:rPr>
      </w:pPr>
      <w:proofErr w:type="spellStart"/>
      <w:r>
        <w:rPr>
          <w:rFonts w:ascii="Times New Roman" w:hAnsi="Times New Roman"/>
        </w:rPr>
        <w:t>Мыслевская</w:t>
      </w:r>
      <w:proofErr w:type="spellEnd"/>
      <w:r>
        <w:rPr>
          <w:rFonts w:ascii="Times New Roman" w:hAnsi="Times New Roman"/>
        </w:rPr>
        <w:t xml:space="preserve"> Альбина </w:t>
      </w:r>
      <w:proofErr w:type="spellStart"/>
      <w:r>
        <w:rPr>
          <w:rFonts w:ascii="Times New Roman" w:hAnsi="Times New Roman"/>
        </w:rPr>
        <w:t>Ришатовна</w:t>
      </w:r>
      <w:proofErr w:type="spellEnd"/>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ПРИЛОЖЕНИЕ</w:t>
      </w: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к Постановлению администрации</w:t>
      </w:r>
    </w:p>
    <w:p w:rsidR="003E60BA" w:rsidRPr="0075718B" w:rsidRDefault="00400902" w:rsidP="0017308A">
      <w:pPr>
        <w:spacing w:after="0" w:line="240" w:lineRule="auto"/>
        <w:jc w:val="right"/>
        <w:rPr>
          <w:rFonts w:ascii="Times New Roman" w:hAnsi="Times New Roman"/>
          <w:sz w:val="24"/>
          <w:szCs w:val="24"/>
        </w:rPr>
      </w:pPr>
      <w:r>
        <w:rPr>
          <w:rFonts w:ascii="Times New Roman" w:hAnsi="Times New Roman"/>
          <w:sz w:val="24"/>
          <w:szCs w:val="24"/>
        </w:rPr>
        <w:t>Рыбасовского</w:t>
      </w:r>
      <w:r w:rsidR="003E60BA">
        <w:rPr>
          <w:rFonts w:ascii="Times New Roman" w:hAnsi="Times New Roman"/>
          <w:sz w:val="24"/>
          <w:szCs w:val="24"/>
        </w:rPr>
        <w:t xml:space="preserve"> </w:t>
      </w:r>
      <w:r w:rsidR="003E60BA" w:rsidRPr="0075718B">
        <w:rPr>
          <w:rFonts w:ascii="Times New Roman" w:hAnsi="Times New Roman"/>
          <w:sz w:val="24"/>
          <w:szCs w:val="24"/>
        </w:rPr>
        <w:t xml:space="preserve">  сельского  поселения </w:t>
      </w:r>
    </w:p>
    <w:p w:rsidR="003E60BA" w:rsidRPr="00D4051A" w:rsidRDefault="003E60BA" w:rsidP="0017308A">
      <w:pPr>
        <w:widowControl w:val="0"/>
        <w:spacing w:after="0" w:line="240" w:lineRule="auto"/>
        <w:ind w:right="41"/>
        <w:jc w:val="right"/>
        <w:rPr>
          <w:rFonts w:ascii="Times New Roman" w:hAnsi="Times New Roman"/>
          <w:bCs/>
          <w:sz w:val="28"/>
          <w:szCs w:val="28"/>
          <w:lang w:eastAsia="ru-RU"/>
        </w:rPr>
      </w:pPr>
      <w:r w:rsidRPr="00D4051A">
        <w:rPr>
          <w:rFonts w:ascii="Times New Roman" w:hAnsi="Times New Roman"/>
          <w:bCs/>
          <w:sz w:val="24"/>
          <w:szCs w:val="24"/>
          <w:lang w:eastAsia="ru-RU"/>
        </w:rPr>
        <w:t>от</w:t>
      </w:r>
      <w:r>
        <w:rPr>
          <w:rFonts w:ascii="Times New Roman" w:hAnsi="Times New Roman"/>
          <w:bCs/>
          <w:sz w:val="24"/>
          <w:szCs w:val="24"/>
          <w:lang w:eastAsia="ru-RU"/>
        </w:rPr>
        <w:t xml:space="preserve"> ________</w:t>
      </w:r>
      <w:r w:rsidRPr="00D4051A">
        <w:rPr>
          <w:rFonts w:ascii="Times New Roman" w:hAnsi="Times New Roman"/>
          <w:bCs/>
          <w:sz w:val="24"/>
          <w:szCs w:val="24"/>
          <w:lang w:eastAsia="ru-RU"/>
        </w:rPr>
        <w:t xml:space="preserve"> </w:t>
      </w:r>
      <w:proofErr w:type="gramStart"/>
      <w:r w:rsidRPr="00D4051A">
        <w:rPr>
          <w:rFonts w:ascii="Times New Roman" w:hAnsi="Times New Roman"/>
          <w:bCs/>
          <w:sz w:val="24"/>
          <w:szCs w:val="24"/>
          <w:lang w:eastAsia="ru-RU"/>
        </w:rPr>
        <w:t>г</w:t>
      </w:r>
      <w:proofErr w:type="gramEnd"/>
      <w:r w:rsidRPr="00D4051A">
        <w:rPr>
          <w:rFonts w:ascii="Times New Roman" w:hAnsi="Times New Roman"/>
          <w:bCs/>
          <w:sz w:val="24"/>
          <w:szCs w:val="24"/>
          <w:lang w:eastAsia="ru-RU"/>
        </w:rPr>
        <w:t>. №</w:t>
      </w:r>
      <w:r>
        <w:rPr>
          <w:rFonts w:ascii="Times New Roman" w:hAnsi="Times New Roman"/>
          <w:bCs/>
          <w:sz w:val="24"/>
          <w:szCs w:val="24"/>
          <w:lang w:eastAsia="ru-RU"/>
        </w:rPr>
        <w:t>___</w:t>
      </w:r>
      <w:r w:rsidRPr="00D4051A">
        <w:rPr>
          <w:rFonts w:ascii="Times New Roman" w:hAnsi="Times New Roman"/>
          <w:bCs/>
          <w:sz w:val="24"/>
          <w:szCs w:val="24"/>
          <w:lang w:eastAsia="ru-RU"/>
        </w:rPr>
        <w:t xml:space="preserve"> </w:t>
      </w:r>
    </w:p>
    <w:p w:rsidR="003E60BA" w:rsidRPr="0075718B" w:rsidRDefault="003E60BA" w:rsidP="0017308A">
      <w:pPr>
        <w:spacing w:after="0" w:line="240" w:lineRule="auto"/>
        <w:jc w:val="center"/>
        <w:rPr>
          <w:rFonts w:ascii="Times New Roman" w:hAnsi="Times New Roman"/>
          <w:b/>
          <w:bCs/>
          <w:sz w:val="28"/>
          <w:szCs w:val="28"/>
          <w:lang w:eastAsia="ru-RU"/>
        </w:rPr>
      </w:pP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
          <w:bCs/>
          <w:sz w:val="24"/>
          <w:szCs w:val="24"/>
          <w:lang w:eastAsia="ru-RU"/>
        </w:rPr>
        <w:t>АДМИНИСТРАТИВНЫЙ РЕГЛАМЕНТ</w:t>
      </w: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Cs/>
          <w:sz w:val="24"/>
          <w:szCs w:val="24"/>
          <w:lang w:eastAsia="ru-RU"/>
        </w:rPr>
        <w:t>предоставления муниципальной услуги</w:t>
      </w:r>
    </w:p>
    <w:p w:rsidR="003E60BA" w:rsidRPr="0075718B" w:rsidRDefault="003E60BA" w:rsidP="00012919">
      <w:pPr>
        <w:autoSpaceDE w:val="0"/>
        <w:autoSpaceDN w:val="0"/>
        <w:adjustRightInd w:val="0"/>
        <w:spacing w:after="0" w:line="240" w:lineRule="auto"/>
        <w:jc w:val="both"/>
        <w:rPr>
          <w:rFonts w:ascii="Times New Roman" w:hAnsi="Times New Roman"/>
          <w:b/>
          <w:bCs/>
          <w:sz w:val="24"/>
          <w:szCs w:val="24"/>
          <w:lang w:eastAsia="ru-RU"/>
        </w:rPr>
      </w:pPr>
      <w:r w:rsidRPr="0075718B">
        <w:rPr>
          <w:rFonts w:ascii="Times New Roman" w:hAnsi="Times New Roman"/>
          <w:b/>
          <w:bCs/>
          <w:sz w:val="28"/>
          <w:szCs w:val="28"/>
          <w:lang w:eastAsia="ru-RU"/>
        </w:rPr>
        <w:t>«</w:t>
      </w:r>
      <w:r w:rsidRPr="0075718B">
        <w:rPr>
          <w:rFonts w:ascii="Times New Roman" w:hAnsi="Times New Roman"/>
          <w:b/>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
          <w:sz w:val="28"/>
          <w:szCs w:val="28"/>
          <w:lang w:eastAsia="ru-RU"/>
        </w:rPr>
        <w:t>«</w:t>
      </w:r>
      <w:proofErr w:type="spellStart"/>
      <w:r w:rsidR="00400902">
        <w:rPr>
          <w:rFonts w:ascii="Times New Roman" w:hAnsi="Times New Roman"/>
          <w:b/>
          <w:sz w:val="28"/>
          <w:szCs w:val="28"/>
          <w:lang w:eastAsia="ru-RU"/>
        </w:rPr>
        <w:t>Рыбасовское</w:t>
      </w:r>
      <w:proofErr w:type="spellEnd"/>
      <w:r>
        <w:rPr>
          <w:rFonts w:ascii="Times New Roman" w:hAnsi="Times New Roman"/>
          <w:b/>
          <w:sz w:val="28"/>
          <w:szCs w:val="28"/>
          <w:lang w:eastAsia="ru-RU"/>
        </w:rPr>
        <w:t xml:space="preserve"> сельское поселение»  </w:t>
      </w:r>
      <w:proofErr w:type="spellStart"/>
      <w:r>
        <w:rPr>
          <w:rFonts w:ascii="Times New Roman" w:hAnsi="Times New Roman"/>
          <w:b/>
          <w:sz w:val="28"/>
          <w:szCs w:val="28"/>
          <w:lang w:eastAsia="ru-RU"/>
        </w:rPr>
        <w:t>Сальского</w:t>
      </w:r>
      <w:proofErr w:type="spellEnd"/>
      <w:r>
        <w:rPr>
          <w:rFonts w:ascii="Times New Roman" w:hAnsi="Times New Roman"/>
          <w:b/>
          <w:sz w:val="28"/>
          <w:szCs w:val="28"/>
          <w:lang w:eastAsia="ru-RU"/>
        </w:rPr>
        <w:t xml:space="preserve"> района</w:t>
      </w:r>
      <w:r w:rsidRPr="0075718B">
        <w:rPr>
          <w:rFonts w:ascii="Times New Roman" w:hAnsi="Times New Roman"/>
          <w:b/>
          <w:sz w:val="28"/>
          <w:szCs w:val="28"/>
          <w:lang w:eastAsia="ru-RU"/>
        </w:rPr>
        <w:t>, для их использования в целях, предусмотренных статьей 39.37 Земельного кодекса Российской Федерации»</w:t>
      </w:r>
    </w:p>
    <w:p w:rsidR="003E60BA" w:rsidRDefault="003E60BA" w:rsidP="00012919">
      <w:pPr>
        <w:autoSpaceDE w:val="0"/>
        <w:autoSpaceDN w:val="0"/>
        <w:adjustRightInd w:val="0"/>
        <w:spacing w:after="0" w:line="240" w:lineRule="auto"/>
        <w:jc w:val="both"/>
        <w:rPr>
          <w:rFonts w:ascii="Times New Roman" w:hAnsi="Times New Roman"/>
          <w:b/>
          <w:bCs/>
          <w:sz w:val="28"/>
          <w:szCs w:val="28"/>
          <w:lang w:eastAsia="ru-RU"/>
        </w:rPr>
      </w:pPr>
    </w:p>
    <w:p w:rsidR="003E60BA" w:rsidRPr="0075718B" w:rsidRDefault="003E60BA" w:rsidP="001730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3E60BA" w:rsidRDefault="003E60BA" w:rsidP="0017308A">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3E60BA" w:rsidRDefault="003E60BA" w:rsidP="000C0421">
      <w:pPr>
        <w:autoSpaceDE w:val="0"/>
        <w:autoSpaceDN w:val="0"/>
        <w:adjustRightInd w:val="0"/>
        <w:spacing w:after="0" w:line="240" w:lineRule="auto"/>
        <w:jc w:val="center"/>
        <w:rPr>
          <w:rFonts w:ascii="Times New Roman" w:hAnsi="Times New Roman"/>
          <w:b/>
          <w:bCs/>
          <w:sz w:val="28"/>
          <w:szCs w:val="28"/>
          <w:lang w:eastAsia="ru-RU"/>
        </w:rPr>
      </w:pPr>
    </w:p>
    <w:p w:rsidR="003E60BA" w:rsidRDefault="003E60BA" w:rsidP="0017308A">
      <w:pPr>
        <w:autoSpaceDE w:val="0"/>
        <w:autoSpaceDN w:val="0"/>
        <w:adjustRightInd w:val="0"/>
        <w:spacing w:after="0" w:line="240" w:lineRule="auto"/>
        <w:rPr>
          <w:rFonts w:ascii="Times New Roman" w:hAnsi="Times New Roman"/>
          <w:b/>
          <w:bCs/>
          <w:sz w:val="28"/>
          <w:szCs w:val="28"/>
          <w:lang w:eastAsia="ru-RU"/>
        </w:rPr>
      </w:pPr>
    </w:p>
    <w:p w:rsidR="003E60BA" w:rsidRPr="00B55DE4" w:rsidRDefault="003E60BA" w:rsidP="00CF472F">
      <w:pPr>
        <w:pStyle w:val="ConsPlusNormal"/>
        <w:ind w:firstLine="540"/>
        <w:jc w:val="center"/>
        <w:rPr>
          <w:rFonts w:ascii="Times New Roman" w:hAnsi="Times New Roman" w:cs="Times New Roman"/>
          <w:sz w:val="28"/>
          <w:szCs w:val="28"/>
        </w:rPr>
      </w:pPr>
    </w:p>
    <w:p w:rsidR="003E60BA" w:rsidRPr="00B91C11" w:rsidRDefault="003E60BA">
      <w:pPr>
        <w:pStyle w:val="ConsPlusNormal"/>
        <w:jc w:val="center"/>
        <w:outlineLvl w:val="1"/>
        <w:rPr>
          <w:rFonts w:ascii="Times New Roman" w:hAnsi="Times New Roman" w:cs="Times New Roman"/>
          <w:b/>
          <w:sz w:val="28"/>
          <w:szCs w:val="28"/>
        </w:rPr>
      </w:pPr>
      <w:r w:rsidRPr="00B91C11">
        <w:rPr>
          <w:rFonts w:ascii="Times New Roman" w:hAnsi="Times New Roman" w:cs="Times New Roman"/>
          <w:b/>
          <w:sz w:val="28"/>
          <w:szCs w:val="28"/>
        </w:rPr>
        <w:t>1. Общие положения</w:t>
      </w:r>
    </w:p>
    <w:p w:rsidR="003E60BA" w:rsidRPr="00B55DE4" w:rsidRDefault="003E60BA">
      <w:pPr>
        <w:pStyle w:val="ConsPlusNormal"/>
        <w:ind w:firstLine="540"/>
        <w:jc w:val="both"/>
        <w:rPr>
          <w:rFonts w:ascii="Times New Roman" w:hAnsi="Times New Roman" w:cs="Times New Roman"/>
          <w:sz w:val="28"/>
          <w:szCs w:val="28"/>
        </w:rPr>
      </w:pPr>
    </w:p>
    <w:p w:rsidR="003E60BA" w:rsidRPr="00B55DE4" w:rsidRDefault="003E60BA" w:rsidP="00481E9B">
      <w:pPr>
        <w:widowControl w:val="0"/>
        <w:autoSpaceDE w:val="0"/>
        <w:autoSpaceDN w:val="0"/>
        <w:spacing w:after="0" w:line="240" w:lineRule="auto"/>
        <w:ind w:firstLine="709"/>
        <w:jc w:val="both"/>
        <w:rPr>
          <w:rFonts w:ascii="Times New Roman" w:hAnsi="Times New Roman"/>
          <w:sz w:val="28"/>
          <w:szCs w:val="28"/>
          <w:lang w:eastAsia="ru-RU"/>
        </w:rPr>
      </w:pPr>
      <w:r w:rsidRPr="00B55DE4">
        <w:rPr>
          <w:rFonts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3E60BA" w:rsidRPr="0017308A" w:rsidRDefault="003E60BA" w:rsidP="00C41B0A">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17308A">
        <w:rPr>
          <w:rFonts w:ascii="Times New Roman" w:hAnsi="Times New Roman" w:cs="Times New Roman"/>
          <w:bCs/>
          <w:sz w:val="28"/>
          <w:szCs w:val="28"/>
        </w:rPr>
        <w:t>реконструкции, капитального ремонта их участков (частей),</w:t>
      </w:r>
      <w:r w:rsidRPr="0017308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реконструкции их участков (частей);</w:t>
      </w:r>
      <w:proofErr w:type="gramEnd"/>
    </w:p>
    <w:p w:rsidR="003E60BA" w:rsidRPr="0017308A"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E60BA" w:rsidRPr="00B55DE4"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3) </w:t>
      </w:r>
      <w:proofErr w:type="gramStart"/>
      <w:r w:rsidRPr="0017308A">
        <w:rPr>
          <w:rFonts w:ascii="Times New Roman" w:hAnsi="Times New Roman" w:cs="Times New Roman"/>
          <w:sz w:val="28"/>
          <w:szCs w:val="28"/>
        </w:rPr>
        <w:t>являющееся</w:t>
      </w:r>
      <w:proofErr w:type="gramEnd"/>
      <w:r w:rsidRPr="0017308A">
        <w:rPr>
          <w:rFonts w:ascii="Times New Roman" w:hAnsi="Times New Roman" w:cs="Times New Roman"/>
          <w:sz w:val="28"/>
          <w:szCs w:val="28"/>
        </w:rPr>
        <w:t xml:space="preserve"> владельцем инженерного сооружения или объекта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lastRenderedPageBreak/>
        <w:t xml:space="preserve">транспортной инфраструктуры федерального, регионального или местного значения, </w:t>
      </w:r>
      <w:r w:rsidRPr="0017308A">
        <w:rPr>
          <w:rFonts w:ascii="Times New Roman" w:hAnsi="Times New Roman" w:cs="Times New Roman"/>
          <w:sz w:val="28"/>
          <w:szCs w:val="28"/>
        </w:rPr>
        <w:t>- в случае установления публичного сервитута для целей, указанных в подпунктах 2 - 6 статьи 39</w:t>
      </w:r>
      <w:r w:rsidRPr="00B55DE4">
        <w:rPr>
          <w:rFonts w:ascii="Times New Roman" w:hAnsi="Times New Roman" w:cs="Times New Roman"/>
          <w:sz w:val="28"/>
          <w:szCs w:val="28"/>
        </w:rPr>
        <w:t>.37 Земельного кодекса РФ;</w:t>
      </w:r>
    </w:p>
    <w:p w:rsidR="003E60BA" w:rsidRPr="0017308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17308A">
        <w:rPr>
          <w:rFonts w:ascii="Times New Roman" w:hAnsi="Times New Roman" w:cs="Times New Roman"/>
          <w:sz w:val="28"/>
          <w:szCs w:val="28"/>
        </w:rPr>
        <w:t>реконструкции его участка (части);</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E60BA" w:rsidRPr="00B55DE4" w:rsidRDefault="003E60BA" w:rsidP="00623FA4">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6) осуществляющее  реконструкци</w:t>
      </w:r>
      <w:r w:rsidRPr="0017308A">
        <w:rPr>
          <w:rFonts w:ascii="Times New Roman" w:hAnsi="Times New Roman" w:cs="Times New Roman"/>
          <w:sz w:val="28"/>
          <w:szCs w:val="28"/>
        </w:rPr>
        <w:t>ю</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3E60B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E60BA" w:rsidRPr="00B55DE4" w:rsidRDefault="003E60BA"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Информация о месте нахождения органов местного самоуправления </w:t>
      </w:r>
      <w:r>
        <w:rPr>
          <w:rFonts w:ascii="Times New Roman" w:hAnsi="Times New Roman" w:cs="Times New Roman"/>
          <w:sz w:val="28"/>
          <w:szCs w:val="28"/>
        </w:rPr>
        <w:t xml:space="preserve">в лице </w:t>
      </w:r>
      <w:proofErr w:type="spellStart"/>
      <w:r>
        <w:rPr>
          <w:rFonts w:ascii="Times New Roman" w:hAnsi="Times New Roman" w:cs="Times New Roman"/>
          <w:sz w:val="28"/>
          <w:szCs w:val="28"/>
        </w:rPr>
        <w:t>администраци</w:t>
      </w:r>
      <w:proofErr w:type="spellEnd"/>
      <w:r w:rsidRPr="00B55DE4">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60BA" w:rsidRPr="002679D5" w:rsidRDefault="003E60BA" w:rsidP="00B91C11">
      <w:pPr>
        <w:rPr>
          <w:rFonts w:ascii="Times New Roman" w:hAnsi="Times New Roman"/>
          <w:sz w:val="28"/>
          <w:szCs w:val="28"/>
        </w:rPr>
      </w:pPr>
      <w:r>
        <w:rPr>
          <w:rFonts w:ascii="Times New Roman" w:hAnsi="Times New Roman"/>
          <w:sz w:val="28"/>
          <w:szCs w:val="28"/>
        </w:rPr>
        <w:t>на сайте Администрации</w:t>
      </w:r>
      <w:r w:rsidRPr="002679D5">
        <w:rPr>
          <w:sz w:val="32"/>
          <w:szCs w:val="32"/>
        </w:rPr>
        <w:t xml:space="preserve"> </w:t>
      </w:r>
      <w:r w:rsidRPr="008842A9">
        <w:rPr>
          <w:sz w:val="32"/>
          <w:szCs w:val="32"/>
        </w:rPr>
        <w:t xml:space="preserve">- </w:t>
      </w:r>
      <w:hyperlink r:id="rId9" w:history="1">
        <w:r w:rsidR="00B91C11" w:rsidRPr="001B63E0">
          <w:rPr>
            <w:rStyle w:val="af1"/>
            <w:rFonts w:ascii="Times New Roman" w:hAnsi="Times New Roman"/>
            <w:sz w:val="32"/>
            <w:szCs w:val="32"/>
            <w:lang w:val="en-US"/>
          </w:rPr>
          <w:t>http</w:t>
        </w:r>
        <w:r w:rsidR="00B91C11" w:rsidRPr="001B63E0">
          <w:rPr>
            <w:rStyle w:val="af1"/>
            <w:rFonts w:ascii="Times New Roman" w:hAnsi="Times New Roman"/>
            <w:sz w:val="32"/>
            <w:szCs w:val="32"/>
          </w:rPr>
          <w:t>://</w:t>
        </w:r>
        <w:r w:rsidR="00B91C11" w:rsidRPr="001B63E0">
          <w:rPr>
            <w:rStyle w:val="af1"/>
            <w:rFonts w:ascii="Times New Roman" w:hAnsi="Times New Roman"/>
            <w:sz w:val="32"/>
            <w:szCs w:val="32"/>
            <w:lang w:val="en-US"/>
          </w:rPr>
          <w:t>www</w:t>
        </w:r>
        <w:r w:rsidR="00B91C11" w:rsidRPr="001B63E0">
          <w:rPr>
            <w:rStyle w:val="af1"/>
            <w:rFonts w:ascii="Times New Roman" w:hAnsi="Times New Roman"/>
            <w:sz w:val="32"/>
            <w:szCs w:val="32"/>
          </w:rPr>
          <w:t>.</w:t>
        </w:r>
        <w:proofErr w:type="spellStart"/>
        <w:r w:rsidR="00B91C11" w:rsidRPr="001B63E0">
          <w:rPr>
            <w:rStyle w:val="af1"/>
            <w:rFonts w:ascii="Times New Roman" w:hAnsi="Times New Roman"/>
            <w:sz w:val="32"/>
            <w:szCs w:val="32"/>
            <w:lang w:val="en-US"/>
          </w:rPr>
          <w:t>ribasovskaya</w:t>
        </w:r>
        <w:proofErr w:type="spellEnd"/>
        <w:r w:rsidR="00B91C11" w:rsidRPr="001B63E0">
          <w:rPr>
            <w:rStyle w:val="af1"/>
            <w:rFonts w:ascii="Times New Roman" w:hAnsi="Times New Roman"/>
            <w:sz w:val="32"/>
            <w:szCs w:val="32"/>
          </w:rPr>
          <w:t>-</w:t>
        </w:r>
        <w:proofErr w:type="spellStart"/>
        <w:r w:rsidR="00B91C11" w:rsidRPr="001B63E0">
          <w:rPr>
            <w:rStyle w:val="af1"/>
            <w:rFonts w:ascii="Times New Roman" w:hAnsi="Times New Roman"/>
            <w:sz w:val="32"/>
            <w:szCs w:val="32"/>
            <w:lang w:val="en-US"/>
          </w:rPr>
          <w:t>adm</w:t>
        </w:r>
        <w:proofErr w:type="spellEnd"/>
        <w:r w:rsidR="00B91C11" w:rsidRPr="001B63E0">
          <w:rPr>
            <w:rStyle w:val="af1"/>
            <w:rFonts w:ascii="Times New Roman" w:hAnsi="Times New Roman"/>
            <w:sz w:val="32"/>
            <w:szCs w:val="32"/>
          </w:rPr>
          <w:t>.</w:t>
        </w:r>
        <w:proofErr w:type="spellStart"/>
        <w:r w:rsidR="00B91C11" w:rsidRPr="001B63E0">
          <w:rPr>
            <w:rStyle w:val="af1"/>
            <w:rFonts w:ascii="Times New Roman" w:hAnsi="Times New Roman"/>
            <w:sz w:val="32"/>
            <w:szCs w:val="32"/>
            <w:lang w:val="en-US"/>
          </w:rPr>
          <w:t>ru</w:t>
        </w:r>
        <w:proofErr w:type="spellEnd"/>
        <w:r w:rsidR="00B91C11" w:rsidRPr="001B63E0">
          <w:rPr>
            <w:rStyle w:val="af1"/>
            <w:rFonts w:ascii="Times New Roman" w:hAnsi="Times New Roman"/>
            <w:sz w:val="32"/>
            <w:szCs w:val="32"/>
          </w:rPr>
          <w:t>/</w:t>
        </w:r>
      </w:hyperlink>
      <w:r w:rsidR="00B91C11" w:rsidRPr="00B91C11">
        <w:rPr>
          <w:rFonts w:ascii="Times New Roman" w:hAnsi="Times New Roman"/>
          <w:sz w:val="32"/>
          <w:szCs w:val="32"/>
        </w:rPr>
        <w:t>.</w:t>
      </w:r>
      <w:r w:rsidR="00B91C11">
        <w:rPr>
          <w:rFonts w:ascii="Times New Roman" w:hAnsi="Times New Roman"/>
          <w:sz w:val="32"/>
          <w:szCs w:val="32"/>
        </w:rPr>
        <w:t xml:space="preserve"> </w:t>
      </w:r>
      <w:r w:rsidRPr="002679D5">
        <w:rPr>
          <w:rFonts w:ascii="Times New Roman" w:hAnsi="Times New Roman"/>
          <w:sz w:val="28"/>
          <w:szCs w:val="28"/>
        </w:rPr>
        <w:t xml:space="preserve"> </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91C11" w:rsidRDefault="003E60BA" w:rsidP="00E60610">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2. Стандарт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3E60BA" w:rsidRPr="00B55DE4" w:rsidRDefault="003E60BA" w:rsidP="006E608B">
      <w:pPr>
        <w:pStyle w:val="ConsPlusNormal"/>
        <w:ind w:firstLine="708"/>
        <w:jc w:val="both"/>
        <w:rPr>
          <w:rFonts w:ascii="Times New Roman" w:hAnsi="Times New Roman" w:cs="Times New Roman"/>
          <w:color w:val="000000"/>
          <w:sz w:val="28"/>
          <w:szCs w:val="28"/>
        </w:rPr>
      </w:pPr>
      <w:r w:rsidRPr="00B55DE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400902">
        <w:rPr>
          <w:rFonts w:ascii="Times New Roman" w:hAnsi="Times New Roman" w:cs="Times New Roman"/>
          <w:color w:val="000000"/>
          <w:sz w:val="28"/>
          <w:szCs w:val="28"/>
        </w:rPr>
        <w:t>Рыбасовское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Сальского</w:t>
      </w:r>
      <w:proofErr w:type="spellEnd"/>
      <w:r>
        <w:rPr>
          <w:rFonts w:ascii="Times New Roman" w:hAnsi="Times New Roman" w:cs="Times New Roman"/>
          <w:color w:val="000000"/>
          <w:sz w:val="28"/>
          <w:szCs w:val="28"/>
        </w:rPr>
        <w:t xml:space="preserve"> района</w:t>
      </w:r>
      <w:r w:rsidRPr="00B55DE4">
        <w:rPr>
          <w:rFonts w:ascii="Times New Roman" w:hAnsi="Times New Roman" w:cs="Times New Roman"/>
          <w:color w:val="000000"/>
          <w:sz w:val="28"/>
          <w:szCs w:val="28"/>
        </w:rPr>
        <w:t xml:space="preserve">, для их использования в </w:t>
      </w:r>
      <w:r w:rsidRPr="00B55DE4">
        <w:rPr>
          <w:rFonts w:ascii="Times New Roman" w:hAnsi="Times New Roman" w:cs="Times New Roman"/>
          <w:color w:val="000000"/>
          <w:sz w:val="28"/>
          <w:szCs w:val="28"/>
        </w:rPr>
        <w:lastRenderedPageBreak/>
        <w:t xml:space="preserve">целях, предусмотренных статьей 39.37 Земельного кодекса Российской Федерации». </w:t>
      </w:r>
    </w:p>
    <w:p w:rsidR="003E60BA" w:rsidRPr="00B55DE4" w:rsidRDefault="003E60BA"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55DE4">
        <w:rPr>
          <w:rFonts w:ascii="Times New Roman" w:hAnsi="Times New Roman" w:cs="Times New Roman"/>
          <w:sz w:val="28"/>
          <w:szCs w:val="28"/>
        </w:rPr>
        <w:t>для</w:t>
      </w:r>
      <w:proofErr w:type="gramEnd"/>
      <w:r w:rsidRPr="00B55DE4">
        <w:rPr>
          <w:rFonts w:ascii="Times New Roman" w:hAnsi="Times New Roman" w:cs="Times New Roman"/>
          <w:sz w:val="28"/>
          <w:szCs w:val="28"/>
        </w:rPr>
        <w:t>:</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400902">
        <w:rPr>
          <w:rFonts w:ascii="Times New Roman" w:hAnsi="Times New Roman" w:cs="Times New Roman"/>
          <w:sz w:val="28"/>
          <w:szCs w:val="28"/>
        </w:rPr>
        <w:t>Рыбасовского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Сальского</w:t>
      </w:r>
      <w:proofErr w:type="spellEnd"/>
      <w:r>
        <w:rPr>
          <w:rFonts w:ascii="Times New Roman" w:hAnsi="Times New Roman" w:cs="Times New Roman"/>
          <w:sz w:val="28"/>
          <w:szCs w:val="28"/>
        </w:rPr>
        <w:t xml:space="preserve"> района</w:t>
      </w:r>
      <w:r w:rsidRPr="00B55DE4">
        <w:rPr>
          <w:rFonts w:ascii="Times New Roman" w:hAnsi="Times New Roman" w:cs="Times New Roman"/>
          <w:sz w:val="28"/>
          <w:szCs w:val="28"/>
        </w:rPr>
        <w:t>.</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w:t>
      </w:r>
      <w:r>
        <w:rPr>
          <w:rFonts w:ascii="Times New Roman" w:hAnsi="Times New Roman" w:cs="Times New Roman"/>
          <w:sz w:val="28"/>
          <w:szCs w:val="28"/>
        </w:rPr>
        <w:t xml:space="preserve">х, удаленных рабочих местах </w:t>
      </w:r>
      <w:r w:rsidRPr="00B55DE4">
        <w:rPr>
          <w:rFonts w:ascii="Times New Roman" w:hAnsi="Times New Roman" w:cs="Times New Roman"/>
          <w:sz w:val="28"/>
          <w:szCs w:val="28"/>
        </w:rPr>
        <w:t xml:space="preserve"> «МФЦ» (при наличии соглашения);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Для записи заявитель выбирает любую свободную для приема дату и время </w:t>
      </w:r>
      <w:r w:rsidRPr="00B55DE4">
        <w:rPr>
          <w:rFonts w:ascii="Times New Roman" w:hAnsi="Times New Roman" w:cs="Times New Roman"/>
          <w:sz w:val="28"/>
          <w:szCs w:val="28"/>
        </w:rPr>
        <w:lastRenderedPageBreak/>
        <w:t>в пределах установленного в МФЦ графика приема заявителей.</w:t>
      </w:r>
    </w:p>
    <w:p w:rsidR="003E60BA" w:rsidRPr="00833A92" w:rsidRDefault="003E60BA" w:rsidP="00DD6850">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w:t>
      </w:r>
      <w:proofErr w:type="gramStart"/>
      <w:r w:rsidRPr="00833A92">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400902">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833A92">
        <w:rPr>
          <w:rFonts w:ascii="Times New Roman" w:hAnsi="Times New Roman"/>
          <w:sz w:val="28"/>
          <w:szCs w:val="28"/>
        </w:rPr>
        <w:t xml:space="preserve">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0"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1"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w:t>
      </w:r>
      <w:proofErr w:type="gramEnd"/>
      <w:r w:rsidRPr="00833A92">
        <w:rPr>
          <w:rFonts w:ascii="Times New Roman" w:hAnsi="Times New Roman"/>
          <w:sz w:val="28"/>
          <w:szCs w:val="28"/>
          <w:lang w:eastAsia="ru-RU"/>
        </w:rPr>
        <w:t xml:space="preserve">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E60BA" w:rsidRPr="00B55DE4" w:rsidRDefault="003E60BA" w:rsidP="009458CE">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B55DE4">
        <w:rPr>
          <w:rFonts w:ascii="Times New Roman" w:hAnsi="Times New Roman" w:cs="Times New Roman"/>
          <w:sz w:val="28"/>
          <w:szCs w:val="28"/>
        </w:rPr>
        <w:t>Земельный кодекс Российской Федерации от 25.10.2001 № 136-ФЗ;</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3E60BA"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3E60BA" w:rsidRPr="0017308A" w:rsidRDefault="003E60BA"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17308A">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60BA" w:rsidRPr="00B55DE4" w:rsidRDefault="003E60BA"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3E60BA" w:rsidRPr="0017308A" w:rsidRDefault="003E60BA"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17308A">
        <w:rPr>
          <w:rFonts w:ascii="Times New Roman" w:hAnsi="Times New Roman" w:cs="Times New Roman"/>
          <w:sz w:val="28"/>
          <w:szCs w:val="28"/>
        </w:rPr>
        <w:t xml:space="preserve">Приказ </w:t>
      </w:r>
      <w:proofErr w:type="spellStart"/>
      <w:r w:rsidRPr="0017308A">
        <w:rPr>
          <w:rFonts w:ascii="Times New Roman" w:hAnsi="Times New Roman" w:cs="Times New Roman"/>
          <w:sz w:val="28"/>
          <w:szCs w:val="28"/>
        </w:rPr>
        <w:t>Росреестра</w:t>
      </w:r>
      <w:proofErr w:type="spellEnd"/>
      <w:r w:rsidRPr="0017308A">
        <w:rPr>
          <w:rFonts w:ascii="Times New Roman" w:hAnsi="Times New Roman" w:cs="Times New Roman"/>
          <w:sz w:val="28"/>
          <w:szCs w:val="28"/>
        </w:rPr>
        <w:t xml:space="preserve"> от 19.04.2022 № </w:t>
      </w:r>
      <w:proofErr w:type="gramStart"/>
      <w:r w:rsidRPr="0017308A">
        <w:rPr>
          <w:rFonts w:ascii="Times New Roman" w:hAnsi="Times New Roman" w:cs="Times New Roman"/>
          <w:sz w:val="28"/>
          <w:szCs w:val="28"/>
        </w:rPr>
        <w:t>П</w:t>
      </w:r>
      <w:proofErr w:type="gramEnd"/>
      <w:r w:rsidRPr="0017308A">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3E60BA" w:rsidRPr="00B55DE4" w:rsidRDefault="003E60BA"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60BA" w:rsidRPr="00B55DE4" w:rsidRDefault="003E60BA" w:rsidP="00481E9B">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60BA" w:rsidRPr="00B55DE4" w:rsidRDefault="003E60BA"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w:t>
      </w:r>
      <w:r w:rsidRPr="00B55DE4">
        <w:rPr>
          <w:rFonts w:ascii="Times New Roman" w:hAnsi="Times New Roman" w:cs="Times New Roman"/>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3E60BA" w:rsidRPr="0017308A" w:rsidRDefault="003E60BA" w:rsidP="004F20A8">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К ходатайству об установлении публичного сервитута прилагаются:</w:t>
      </w:r>
    </w:p>
    <w:p w:rsidR="003E60BA" w:rsidRPr="0017308A" w:rsidRDefault="003E60BA" w:rsidP="00016793">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7308A">
        <w:t xml:space="preserve"> </w:t>
      </w:r>
      <w:r w:rsidRPr="0017308A">
        <w:rPr>
          <w:rFonts w:ascii="Times New Roman" w:hAnsi="Times New Roman"/>
          <w:sz w:val="28"/>
          <w:szCs w:val="28"/>
        </w:rPr>
        <w:t>а также включающие ссылку на облачное хранилище, содержащее указанные сведения;</w:t>
      </w:r>
    </w:p>
    <w:p w:rsidR="003E60BA" w:rsidRPr="0017308A" w:rsidRDefault="003E60BA" w:rsidP="003E3A5F">
      <w:pPr>
        <w:pStyle w:val="ConsPlusNormal"/>
        <w:ind w:firstLine="709"/>
        <w:jc w:val="both"/>
        <w:rPr>
          <w:rFonts w:ascii="Times New Roman" w:hAnsi="Times New Roman" w:cs="Times New Roman"/>
          <w:sz w:val="28"/>
          <w:szCs w:val="28"/>
        </w:rPr>
      </w:pPr>
      <w:proofErr w:type="gramStart"/>
      <w:r w:rsidRPr="0017308A">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60B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копии документов, подтверждающих право на инженерное сооружение, если подано</w:t>
      </w:r>
      <w:r w:rsidRPr="00B55DE4">
        <w:rPr>
          <w:rFonts w:ascii="Times New Roman" w:hAnsi="Times New Roman" w:cs="Times New Roman"/>
          <w:sz w:val="28"/>
          <w:szCs w:val="28"/>
        </w:rPr>
        <w:t xml:space="preserve">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3E60BA" w:rsidRPr="0017308A" w:rsidRDefault="003E60BA" w:rsidP="00E71B69">
      <w:pPr>
        <w:autoSpaceDE w:val="0"/>
        <w:autoSpaceDN w:val="0"/>
        <w:adjustRightInd w:val="0"/>
        <w:spacing w:after="0" w:line="240" w:lineRule="auto"/>
        <w:ind w:firstLine="540"/>
        <w:jc w:val="both"/>
        <w:rPr>
          <w:rFonts w:ascii="Times New Roman" w:hAnsi="Times New Roman"/>
          <w:sz w:val="28"/>
          <w:szCs w:val="28"/>
        </w:rPr>
      </w:pPr>
      <w:proofErr w:type="gramStart"/>
      <w:r w:rsidRPr="0017308A">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w:t>
      </w:r>
      <w:r w:rsidRPr="0017308A">
        <w:rPr>
          <w:rFonts w:ascii="Times New Roman" w:hAnsi="Times New Roman"/>
          <w:sz w:val="28"/>
          <w:szCs w:val="28"/>
        </w:rPr>
        <w:lastRenderedPageBreak/>
        <w:t>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17308A">
        <w:rPr>
          <w:rFonts w:ascii="Times New Roman" w:hAnsi="Times New Roman"/>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E71B69">
      <w:pPr>
        <w:autoSpaceDE w:val="0"/>
        <w:autoSpaceDN w:val="0"/>
        <w:adjustRightInd w:val="0"/>
        <w:spacing w:after="0" w:line="240" w:lineRule="auto"/>
        <w:ind w:firstLine="708"/>
        <w:jc w:val="both"/>
        <w:rPr>
          <w:rFonts w:ascii="Times New Roman" w:hAnsi="Times New Roman"/>
          <w:sz w:val="28"/>
          <w:szCs w:val="28"/>
        </w:rPr>
      </w:pPr>
      <w:proofErr w:type="gramStart"/>
      <w:r w:rsidRPr="0017308A">
        <w:rPr>
          <w:rFonts w:ascii="Times New Roman" w:hAnsi="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17308A">
        <w:rPr>
          <w:rFonts w:ascii="Times New Roman" w:hAnsi="Times New Roman" w:cs="Times New Roman"/>
          <w:sz w:val="28"/>
          <w:szCs w:val="28"/>
        </w:rPr>
        <w:t>планируемыми</w:t>
      </w:r>
      <w:proofErr w:type="gramEnd"/>
      <w:r w:rsidRPr="0017308A">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308A">
        <w:rPr>
          <w:rFonts w:ascii="Times New Roman" w:hAnsi="Times New Roman" w:cs="Times New Roman"/>
          <w:sz w:val="28"/>
          <w:szCs w:val="28"/>
        </w:rPr>
        <w:t>ии и ау</w:t>
      </w:r>
      <w:proofErr w:type="gramEnd"/>
      <w:r w:rsidRPr="0017308A">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E60BA" w:rsidRPr="0017308A" w:rsidRDefault="003E60BA" w:rsidP="00E71874">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proofErr w:type="gramStart"/>
      <w:r w:rsidRPr="0017308A">
        <w:rPr>
          <w:rFonts w:ascii="Times New Roman" w:hAnsi="Times New Roman"/>
          <w:sz w:val="28"/>
          <w:szCs w:val="28"/>
        </w:rPr>
        <w:lastRenderedPageBreak/>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17308A">
        <w:rPr>
          <w:rFonts w:ascii="Times New Roman" w:hAnsi="Times New Roman"/>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17308A">
        <w:rPr>
          <w:rFonts w:ascii="Times New Roman" w:hAnsi="Times New Roman"/>
          <w:sz w:val="28"/>
          <w:szCs w:val="28"/>
        </w:rPr>
        <w:t>о-</w:t>
      </w:r>
      <w:proofErr w:type="gramEnd"/>
      <w:r w:rsidRPr="0017308A">
        <w:rPr>
          <w:rFonts w:ascii="Times New Roman" w:hAnsi="Times New Roman"/>
          <w:sz w:val="28"/>
          <w:szCs w:val="28"/>
        </w:rPr>
        <w:t xml:space="preserve">,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17308A">
        <w:rPr>
          <w:rFonts w:ascii="Times New Roman" w:hAnsi="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17308A">
        <w:rPr>
          <w:rFonts w:ascii="Times New Roman" w:hAnsi="Times New Roman"/>
          <w:sz w:val="28"/>
          <w:szCs w:val="28"/>
        </w:rPr>
        <w:t xml:space="preserve"> тайну;</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proofErr w:type="gramStart"/>
      <w:r w:rsidRPr="0017308A">
        <w:rPr>
          <w:rFonts w:ascii="Times New Roman" w:hAnsi="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17308A">
        <w:rPr>
          <w:rFonts w:ascii="Times New Roman" w:hAnsi="Times New Roman"/>
          <w:sz w:val="28"/>
          <w:szCs w:val="28"/>
        </w:rPr>
        <w:lastRenderedPageBreak/>
        <w:t>находящихся в государственной</w:t>
      </w:r>
      <w:proofErr w:type="gramEnd"/>
      <w:r w:rsidRPr="0017308A">
        <w:rPr>
          <w:rFonts w:ascii="Times New Roman" w:hAnsi="Times New Roman"/>
          <w:sz w:val="28"/>
          <w:szCs w:val="28"/>
        </w:rPr>
        <w:t xml:space="preserve"> или муниципальной собственности, в границах полосы отвода автомобильной дороги;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proofErr w:type="gramStart"/>
      <w:r w:rsidRPr="0017308A">
        <w:rPr>
          <w:rFonts w:ascii="Times New Roman" w:hAnsi="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17308A">
        <w:rPr>
          <w:rFonts w:ascii="Times New Roman" w:hAnsi="Times New Roman"/>
          <w:sz w:val="28"/>
          <w:szCs w:val="28"/>
        </w:rPr>
        <w:t>, являющихся линейными объектами, в целях проведения инженерных изысканий для их строительства, реконструкции;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proofErr w:type="gramStart"/>
      <w:r w:rsidRPr="0017308A">
        <w:rPr>
          <w:rFonts w:ascii="Times New Roman" w:hAnsi="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17308A">
        <w:rPr>
          <w:rFonts w:ascii="Times New Roman" w:hAnsi="Times New Roman"/>
          <w:sz w:val="28"/>
          <w:szCs w:val="28"/>
        </w:rPr>
        <w:t xml:space="preserve"> или муниципальных нужд;</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12" w:history="1">
        <w:r w:rsidRPr="0017308A">
          <w:rPr>
            <w:rFonts w:ascii="Times New Roman" w:hAnsi="Times New Roman"/>
            <w:sz w:val="28"/>
            <w:szCs w:val="28"/>
          </w:rPr>
          <w:t>подпунктом 2 статьи 39.37</w:t>
        </w:r>
      </w:hyperlink>
      <w:r w:rsidRPr="0017308A">
        <w:rPr>
          <w:rFonts w:ascii="Times New Roman" w:hAnsi="Times New Roman"/>
          <w:sz w:val="28"/>
          <w:szCs w:val="28"/>
        </w:rPr>
        <w:t xml:space="preserve"> Земельного кодекса Российской Федерации; </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9) сведения о </w:t>
      </w:r>
      <w:proofErr w:type="gramStart"/>
      <w:r w:rsidRPr="0017308A">
        <w:rPr>
          <w:rFonts w:ascii="Times New Roman" w:hAnsi="Times New Roman"/>
          <w:sz w:val="28"/>
          <w:szCs w:val="28"/>
        </w:rPr>
        <w:t>договоре</w:t>
      </w:r>
      <w:proofErr w:type="gramEnd"/>
      <w:r w:rsidRPr="0017308A">
        <w:rPr>
          <w:rFonts w:ascii="Times New Roman" w:hAnsi="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w:t>
      </w:r>
      <w:r w:rsidRPr="0017308A">
        <w:rPr>
          <w:rFonts w:ascii="Times New Roman" w:hAnsi="Times New Roman"/>
          <w:sz w:val="28"/>
          <w:szCs w:val="28"/>
        </w:rPr>
        <w:lastRenderedPageBreak/>
        <w:t>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10) реквизиты правоустанавливающих или </w:t>
      </w:r>
      <w:proofErr w:type="spellStart"/>
      <w:r w:rsidRPr="0017308A">
        <w:rPr>
          <w:rFonts w:ascii="Times New Roman" w:hAnsi="Times New Roman"/>
          <w:sz w:val="28"/>
          <w:szCs w:val="28"/>
        </w:rPr>
        <w:t>правоудостоверяющих</w:t>
      </w:r>
      <w:proofErr w:type="spellEnd"/>
      <w:r w:rsidRPr="0017308A">
        <w:rPr>
          <w:rFonts w:ascii="Times New Roman" w:hAnsi="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11) сведения о договоре, предусмотренном </w:t>
      </w:r>
      <w:hyperlink r:id="rId13" w:history="1">
        <w:r w:rsidRPr="0017308A">
          <w:rPr>
            <w:rFonts w:ascii="Times New Roman" w:hAnsi="Times New Roman"/>
            <w:sz w:val="28"/>
            <w:szCs w:val="28"/>
          </w:rPr>
          <w:t>статьей 19</w:t>
        </w:r>
      </w:hyperlink>
      <w:r w:rsidRPr="0017308A">
        <w:rPr>
          <w:rFonts w:ascii="Times New Roman" w:hAnsi="Times New Roman"/>
          <w:sz w:val="28"/>
          <w:szCs w:val="28"/>
        </w:rPr>
        <w:t xml:space="preserve"> Федерального закона от 8 ноября </w:t>
      </w:r>
      <w:smartTag w:uri="urn:schemas-microsoft-com:office:smarttags" w:element="metricconverter">
        <w:smartTagPr>
          <w:attr w:name="ProductID" w:val="2007 г"/>
        </w:smartTagPr>
        <w:r w:rsidRPr="0017308A">
          <w:rPr>
            <w:rFonts w:ascii="Times New Roman" w:hAnsi="Times New Roman"/>
            <w:sz w:val="28"/>
            <w:szCs w:val="28"/>
          </w:rPr>
          <w:t>2007 г</w:t>
        </w:r>
      </w:smartTag>
      <w:r w:rsidRPr="0017308A">
        <w:rPr>
          <w:rFonts w:ascii="Times New Roman" w:hAnsi="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F93CA6">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обоснование необходимости установления публичного сервитута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w:t>
      </w:r>
      <w:r w:rsidRPr="0017308A">
        <w:rPr>
          <w:rFonts w:ascii="Times New Roman" w:hAnsi="Times New Roman"/>
          <w:sz w:val="28"/>
          <w:szCs w:val="28"/>
        </w:rPr>
        <w:lastRenderedPageBreak/>
        <w:t xml:space="preserve">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17308A">
          <w:rPr>
            <w:rFonts w:ascii="Times New Roman" w:hAnsi="Times New Roman"/>
            <w:sz w:val="28"/>
            <w:szCs w:val="28"/>
          </w:rPr>
          <w:t>пунктами 8</w:t>
        </w:r>
      </w:hyperlink>
      <w:r w:rsidRPr="0017308A">
        <w:rPr>
          <w:rFonts w:ascii="Times New Roman" w:hAnsi="Times New Roman"/>
          <w:sz w:val="28"/>
          <w:szCs w:val="28"/>
        </w:rPr>
        <w:t xml:space="preserve"> и </w:t>
      </w:r>
      <w:hyperlink r:id="rId17" w:history="1">
        <w:r w:rsidRPr="0017308A">
          <w:rPr>
            <w:rFonts w:ascii="Times New Roman" w:hAnsi="Times New Roman"/>
            <w:sz w:val="28"/>
            <w:szCs w:val="28"/>
          </w:rPr>
          <w:t>9 статьи 23</w:t>
        </w:r>
      </w:hyperlink>
      <w:r w:rsidRPr="0017308A">
        <w:rPr>
          <w:rFonts w:ascii="Times New Roman" w:hAnsi="Times New Roman"/>
          <w:sz w:val="28"/>
          <w:szCs w:val="28"/>
        </w:rPr>
        <w:t xml:space="preserve"> Земельного кодекса РФ</w:t>
      </w:r>
      <w:bookmarkStart w:id="4" w:name="Par23"/>
      <w:bookmarkEnd w:id="4"/>
      <w:r w:rsidRPr="0017308A">
        <w:rPr>
          <w:rFonts w:ascii="Times New Roman" w:hAnsi="Times New Roman"/>
          <w:sz w:val="28"/>
          <w:szCs w:val="28"/>
        </w:rPr>
        <w:t>;</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17308A">
          <w:rPr>
            <w:rFonts w:ascii="Times New Roman" w:hAnsi="Times New Roman"/>
            <w:sz w:val="28"/>
            <w:szCs w:val="28"/>
          </w:rPr>
          <w:t>пунктом 5 статьи 39.39</w:t>
        </w:r>
      </w:hyperlink>
      <w:r w:rsidRPr="0017308A">
        <w:rPr>
          <w:rFonts w:ascii="Times New Roman" w:hAnsi="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В подтверждение указанных в </w:t>
      </w:r>
      <w:hyperlink w:anchor="Par23" w:history="1">
        <w:r w:rsidRPr="0017308A">
          <w:rPr>
            <w:rFonts w:ascii="Times New Roman" w:hAnsi="Times New Roman"/>
            <w:sz w:val="28"/>
            <w:szCs w:val="28"/>
          </w:rPr>
          <w:t>подпункте 2</w:t>
        </w:r>
      </w:hyperlink>
      <w:r w:rsidRPr="0017308A">
        <w:rPr>
          <w:rFonts w:ascii="Times New Roman" w:hAnsi="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а) на земельных участках, предоставленных или принадлежащих гражданам и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9" w:history="1">
        <w:r w:rsidRPr="0017308A">
          <w:rPr>
            <w:rFonts w:ascii="Times New Roman" w:hAnsi="Times New Roman"/>
            <w:sz w:val="28"/>
            <w:szCs w:val="28"/>
          </w:rPr>
          <w:t>статье 3.6</w:t>
        </w:r>
      </w:hyperlink>
      <w:r w:rsidRPr="0017308A">
        <w:rPr>
          <w:rFonts w:ascii="Times New Roman" w:hAnsi="Times New Roman"/>
          <w:sz w:val="28"/>
          <w:szCs w:val="28"/>
        </w:rPr>
        <w:t xml:space="preserve"> Федерального закона от 25 октября </w:t>
      </w:r>
      <w:smartTag w:uri="urn:schemas-microsoft-com:office:smarttags" w:element="metricconverter">
        <w:smartTagPr>
          <w:attr w:name="ProductID" w:val="2001 г"/>
        </w:smartTagPr>
        <w:r w:rsidRPr="0017308A">
          <w:rPr>
            <w:rFonts w:ascii="Times New Roman" w:hAnsi="Times New Roman"/>
            <w:sz w:val="28"/>
            <w:szCs w:val="28"/>
          </w:rPr>
          <w:t>2001 г</w:t>
        </w:r>
      </w:smartTag>
      <w:r w:rsidRPr="0017308A">
        <w:rPr>
          <w:rFonts w:ascii="Times New Roman" w:hAnsi="Times New Roman"/>
          <w:sz w:val="28"/>
          <w:szCs w:val="28"/>
        </w:rPr>
        <w:t>.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 реквизиты правоустанавливающих или </w:t>
      </w:r>
      <w:proofErr w:type="spellStart"/>
      <w:r w:rsidRPr="0017308A">
        <w:rPr>
          <w:rFonts w:ascii="Times New Roman" w:hAnsi="Times New Roman"/>
          <w:sz w:val="28"/>
          <w:szCs w:val="28"/>
        </w:rPr>
        <w:t>правоудостоверяющих</w:t>
      </w:r>
      <w:proofErr w:type="spellEnd"/>
      <w:r w:rsidRPr="0017308A">
        <w:rPr>
          <w:rFonts w:ascii="Times New Roman" w:hAnsi="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E60B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 реквизиты правоустанавливающих или </w:t>
      </w:r>
      <w:proofErr w:type="spellStart"/>
      <w:r w:rsidRPr="0017308A">
        <w:rPr>
          <w:rFonts w:ascii="Times New Roman" w:hAnsi="Times New Roman"/>
          <w:sz w:val="28"/>
          <w:szCs w:val="28"/>
        </w:rPr>
        <w:t>правоудостоверяющих</w:t>
      </w:r>
      <w:proofErr w:type="spellEnd"/>
      <w:r w:rsidRPr="0017308A">
        <w:rPr>
          <w:rFonts w:ascii="Times New Roman" w:hAnsi="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E60BA" w:rsidRPr="00B55DE4" w:rsidRDefault="003E60BA"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B55DE4">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3E60BA" w:rsidRPr="00B55DE4"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3E60BA"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3E60BA" w:rsidRPr="00B55DE4" w:rsidRDefault="003E60BA" w:rsidP="00F52590">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проект планировки территории.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E60BA" w:rsidRPr="00B55DE4" w:rsidRDefault="003E60BA"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3E60BA" w:rsidRPr="00B55DE4" w:rsidRDefault="003E60BA" w:rsidP="003D4CE8">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B55DE4">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E60BA" w:rsidRPr="0017308A" w:rsidRDefault="003E60BA" w:rsidP="00A56685">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1730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E60BA" w:rsidRPr="00382700" w:rsidRDefault="003E60BA" w:rsidP="00A56685">
      <w:pPr>
        <w:pStyle w:val="ConsPlusNormal"/>
        <w:ind w:firstLine="709"/>
        <w:jc w:val="both"/>
        <w:rPr>
          <w:rFonts w:ascii="Times New Roman" w:hAnsi="Times New Roman" w:cs="Times New Roman"/>
          <w:strike/>
          <w:sz w:val="28"/>
          <w:szCs w:val="28"/>
        </w:rPr>
      </w:pPr>
      <w:r w:rsidRPr="0017308A">
        <w:rPr>
          <w:rFonts w:ascii="Times New Roman" w:hAnsi="Times New Roman" w:cs="Times New Roman"/>
          <w:strike/>
          <w:sz w:val="28"/>
          <w:szCs w:val="28"/>
        </w:rPr>
        <w:t>1</w:t>
      </w:r>
      <w:r w:rsidRPr="0017308A">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382700">
        <w:rPr>
          <w:rFonts w:ascii="Times New Roman" w:hAnsi="Times New Roman" w:cs="Times New Roman"/>
          <w:strike/>
          <w:sz w:val="28"/>
          <w:szCs w:val="28"/>
        </w:rPr>
        <w:t xml:space="preserve">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E60BA" w:rsidRPr="00382700" w:rsidRDefault="003E60BA" w:rsidP="00BA35F7">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Pr="00B55DE4">
        <w:rPr>
          <w:rFonts w:ascii="Times New Roman" w:hAnsi="Times New Roman" w:cs="Times New Roman"/>
          <w:sz w:val="28"/>
          <w:szCs w:val="28"/>
        </w:rPr>
        <w:lastRenderedPageBreak/>
        <w:t>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B55DE4">
        <w:rPr>
          <w:rFonts w:ascii="Times New Roman" w:hAnsi="Times New Roman" w:cs="Times New Roman"/>
          <w:sz w:val="28"/>
          <w:szCs w:val="28"/>
        </w:rPr>
        <w:lastRenderedPageBreak/>
        <w:t>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lastRenderedPageBreak/>
        <w:t>2.13. Срок регистрации ходатайства о предоставлении муниципальной услуги составляет в Администрации:</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E60BA" w:rsidRPr="00B55DE4" w:rsidRDefault="003E60BA"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r>
        <w:rPr>
          <w:rFonts w:ascii="Times New Roman" w:hAnsi="Times New Roman" w:cs="Times New Roman"/>
          <w:sz w:val="28"/>
          <w:szCs w:val="28"/>
        </w:rPr>
        <w:t xml:space="preserve"> их </w:t>
      </w:r>
      <w:r w:rsidRPr="00B55DE4">
        <w:rPr>
          <w:rFonts w:ascii="Times New Roman" w:hAnsi="Times New Roman" w:cs="Times New Roman"/>
          <w:sz w:val="28"/>
          <w:szCs w:val="28"/>
        </w:rPr>
        <w:t>работы.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Pr>
          <w:rFonts w:ascii="Times New Roman" w:hAnsi="Times New Roman" w:cs="Times New Roman"/>
          <w:sz w:val="28"/>
          <w:szCs w:val="28"/>
        </w:rPr>
        <w:t xml:space="preserve">работником администрации, </w:t>
      </w:r>
      <w:r w:rsidRPr="00B55DE4">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2.14.10. Оборудование мест повышенного удобства с дополнительным </w:t>
      </w:r>
      <w:r w:rsidRPr="00B55DE4">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Pr>
          <w:rFonts w:ascii="Times New Roman" w:hAnsi="Times New Roman" w:cs="Times New Roman"/>
          <w:sz w:val="28"/>
          <w:szCs w:val="28"/>
        </w:rPr>
        <w:t>редоставляется посредством ЕПГУ.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ходатайства и </w:t>
      </w:r>
      <w:r w:rsidRPr="00B55DE4">
        <w:rPr>
          <w:rFonts w:ascii="Times New Roman" w:hAnsi="Times New Roman" w:cs="Times New Roman"/>
          <w:sz w:val="28"/>
          <w:szCs w:val="28"/>
        </w:rPr>
        <w:lastRenderedPageBreak/>
        <w:t>получении результата;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w:t>
      </w:r>
      <w:r>
        <w:rPr>
          <w:rFonts w:ascii="Times New Roman" w:hAnsi="Times New Roman" w:cs="Times New Roman"/>
          <w:sz w:val="28"/>
          <w:szCs w:val="28"/>
        </w:rPr>
        <w:t>й реализации услуги посредством</w:t>
      </w:r>
      <w:r w:rsidRPr="00B55DE4">
        <w:rPr>
          <w:rFonts w:ascii="Times New Roman" w:hAnsi="Times New Roman" w:cs="Times New Roman"/>
          <w:sz w:val="28"/>
          <w:szCs w:val="28"/>
        </w:rPr>
        <w:t xml:space="preserve"> ЕПГУ.</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91C11" w:rsidRDefault="003E60BA" w:rsidP="00586FEC">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3. Состав, последовательность и сроки выполнения</w:t>
      </w:r>
    </w:p>
    <w:p w:rsidR="003E60BA" w:rsidRPr="00B91C11" w:rsidRDefault="003E60BA" w:rsidP="00586FEC">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административных процедур, требования к порядку их</w:t>
      </w:r>
    </w:p>
    <w:p w:rsidR="003E60BA" w:rsidRPr="00B91C11" w:rsidRDefault="003E60BA" w:rsidP="00586FEC">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выполнения, в том числе особенности выполнения</w:t>
      </w:r>
    </w:p>
    <w:p w:rsidR="003E60BA" w:rsidRPr="00B91C11" w:rsidRDefault="003E60BA" w:rsidP="00663831">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административных процедур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w:t>
      </w:r>
      <w:r w:rsidRPr="00B55DE4">
        <w:rPr>
          <w:rFonts w:ascii="Times New Roman" w:hAnsi="Times New Roman" w:cs="Times New Roman"/>
          <w:sz w:val="28"/>
          <w:szCs w:val="28"/>
        </w:rPr>
        <w:lastRenderedPageBreak/>
        <w:t>не более 27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3E60BA" w:rsidRPr="00B55DE4" w:rsidRDefault="003E60BA"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и в случае отсутствия установленных пунктом 2.9 административного регламента оснований для отказа в приеме регистрирует их в течение 1 (одного) рабочего дня.</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r>
        <w:rPr>
          <w:rFonts w:ascii="Times New Roman" w:hAnsi="Times New Roman" w:cs="Times New Roman"/>
          <w:sz w:val="28"/>
          <w:szCs w:val="28"/>
        </w:rPr>
        <w:t>Р</w:t>
      </w:r>
      <w:r w:rsidRPr="00B55DE4">
        <w:rPr>
          <w:rFonts w:ascii="Times New Roman" w:hAnsi="Times New Roman" w:cs="Times New Roman"/>
          <w:sz w:val="28"/>
          <w:szCs w:val="28"/>
        </w:rPr>
        <w:t>О" (приложение 5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r>
        <w:rPr>
          <w:rFonts w:ascii="Times New Roman" w:hAnsi="Times New Roman" w:cs="Times New Roman"/>
          <w:sz w:val="28"/>
          <w:szCs w:val="28"/>
        </w:rPr>
        <w:t>Р</w:t>
      </w:r>
      <w:r w:rsidRPr="00B55DE4">
        <w:rPr>
          <w:rFonts w:ascii="Times New Roman" w:hAnsi="Times New Roman" w:cs="Times New Roman"/>
          <w:sz w:val="28"/>
          <w:szCs w:val="28"/>
        </w:rPr>
        <w:t>О»;</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r>
        <w:rPr>
          <w:rFonts w:ascii="Times New Roman" w:hAnsi="Times New Roman" w:cs="Times New Roman"/>
          <w:sz w:val="28"/>
          <w:szCs w:val="28"/>
        </w:rPr>
        <w:t>Р</w:t>
      </w:r>
      <w:r w:rsidRPr="00B55DE4">
        <w:rPr>
          <w:rFonts w:ascii="Times New Roman" w:hAnsi="Times New Roman" w:cs="Times New Roman"/>
          <w:sz w:val="28"/>
          <w:szCs w:val="28"/>
        </w:rPr>
        <w:t>О" заявителю в личный кабинет ЕПГУ или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r w:rsidRPr="00B55DE4">
        <w:rPr>
          <w:rFonts w:ascii="Times New Roman" w:hAnsi="Times New Roman" w:cs="Times New Roman"/>
          <w:sz w:val="28"/>
          <w:szCs w:val="28"/>
        </w:rPr>
        <w:lastRenderedPageBreak/>
        <w:t>и(или) максимальный срок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8" w:name="Par1"/>
      <w:bookmarkEnd w:id="8"/>
      <w:r w:rsidRPr="0017308A">
        <w:rPr>
          <w:rFonts w:ascii="Times New Roman" w:hAnsi="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9" w:name="Par3"/>
      <w:bookmarkEnd w:id="9"/>
      <w:r w:rsidRPr="0017308A">
        <w:rPr>
          <w:rFonts w:ascii="Times New Roman" w:hAnsi="Times New Roman"/>
          <w:sz w:val="28"/>
          <w:szCs w:val="28"/>
        </w:rP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Сообщение о возможном установлении публичного сервитута должно содержать:</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1) наименование Администрации;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цели установления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E60BA" w:rsidRPr="0017308A" w:rsidRDefault="003E60BA" w:rsidP="008B3DD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0B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7) сведения об официальных сайтах в информационно-телекоммуникационной сети "Интернет", на которых размещены утвержденные </w:t>
      </w:r>
      <w:r w:rsidRPr="0017308A">
        <w:rPr>
          <w:rFonts w:ascii="Times New Roman" w:hAnsi="Times New Roman"/>
          <w:sz w:val="28"/>
          <w:szCs w:val="28"/>
        </w:rPr>
        <w:lastRenderedPageBreak/>
        <w:t>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0BA" w:rsidRDefault="003E60BA" w:rsidP="00CA2284">
      <w:pPr>
        <w:pStyle w:val="ConsPlusNormal"/>
        <w:ind w:firstLine="709"/>
        <w:jc w:val="both"/>
        <w:rPr>
          <w:rFonts w:ascii="Times New Roman" w:hAnsi="Times New Roman" w:cs="Times New Roman"/>
          <w:sz w:val="28"/>
          <w:szCs w:val="28"/>
        </w:rPr>
      </w:pPr>
    </w:p>
    <w:p w:rsidR="003E60BA" w:rsidRPr="00B55DE4" w:rsidRDefault="003E60BA" w:rsidP="00CA22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3E60BA" w:rsidRPr="00B55DE4" w:rsidRDefault="003E60BA"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B55DE4">
        <w:rPr>
          <w:rFonts w:ascii="Times New Roman" w:hAnsi="Times New Roman" w:cs="Times New Roman"/>
          <w:sz w:val="28"/>
          <w:szCs w:val="28"/>
        </w:rPr>
        <w:lastRenderedPageBreak/>
        <w:t>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направляет обладателю публичного сервитута сведения о лицах, </w:t>
      </w:r>
      <w:r w:rsidRPr="00B55DE4">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E60BA" w:rsidRPr="00B55DE4" w:rsidRDefault="003E60BA" w:rsidP="00481E9B">
      <w:pPr>
        <w:pStyle w:val="ConsPlusNormal"/>
        <w:ind w:firstLine="709"/>
        <w:jc w:val="both"/>
        <w:rPr>
          <w:rFonts w:ascii="Times New Roman" w:hAnsi="Times New Roman" w:cs="Times New Roman"/>
          <w:b/>
          <w:sz w:val="28"/>
          <w:szCs w:val="28"/>
        </w:rPr>
      </w:pP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 Особенности выполнения административных процедур в электронной форме.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hAnsi="Times New Roman"/>
          <w:sz w:val="28"/>
          <w:szCs w:val="28"/>
        </w:rPr>
        <w:t>«</w:t>
      </w:r>
      <w:r w:rsidRPr="00B55DE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55DE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B55DE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3.2.3. Муниципальная услуга может быть получена через ЕПГУ следующими способами:</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без личной явки на прием в Администрацию.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3.2.4. Для подачи заявления через ЕПГУ заявитель должен выполнить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пройти идентификацию и аутентификацию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3E60BA"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3.2.5. В результате направления пакета электронных документов через ЕПГУ, АИС </w:t>
      </w:r>
      <w:r>
        <w:rPr>
          <w:rFonts w:ascii="Times New Roman" w:hAnsi="Times New Roman"/>
          <w:sz w:val="28"/>
          <w:szCs w:val="28"/>
        </w:rPr>
        <w:t>«</w:t>
      </w:r>
      <w:proofErr w:type="spellStart"/>
      <w:r w:rsidRPr="00B55DE4">
        <w:rPr>
          <w:rFonts w:ascii="Times New Roman" w:hAnsi="Times New Roman"/>
          <w:sz w:val="28"/>
          <w:szCs w:val="28"/>
        </w:rPr>
        <w:t>Межвед</w:t>
      </w:r>
      <w:proofErr w:type="spellEnd"/>
      <w:r w:rsidRPr="00B55DE4">
        <w:rPr>
          <w:rFonts w:ascii="Times New Roman" w:hAnsi="Times New Roman"/>
          <w:sz w:val="28"/>
          <w:szCs w:val="28"/>
        </w:rPr>
        <w:t xml:space="preserve">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3.2.5.1. Электронные документы представляются в следующих форматах: </w:t>
      </w:r>
      <w:proofErr w:type="spellStart"/>
      <w:r w:rsidRPr="00B55DE4">
        <w:rPr>
          <w:rFonts w:ascii="Times New Roman" w:hAnsi="Times New Roman"/>
          <w:sz w:val="28"/>
          <w:szCs w:val="28"/>
        </w:rPr>
        <w:t>xml</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doc</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docx</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odt</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xls</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xlsx</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ods</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pdf</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jpg</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jpeg</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zip</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rar</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sig</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png</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bmp</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tiff</w:t>
      </w:r>
      <w:proofErr w:type="spellEnd"/>
      <w:r w:rsidRPr="00B55DE4">
        <w:rPr>
          <w:rFonts w:ascii="Times New Roman" w:hAnsi="Times New Roman"/>
          <w:sz w:val="28"/>
          <w:szCs w:val="28"/>
        </w:rPr>
        <w:t xml:space="preserve"> .</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hAnsi="Times New Roman"/>
          <w:sz w:val="28"/>
          <w:szCs w:val="28"/>
        </w:rPr>
        <w:t>dpi</w:t>
      </w:r>
      <w:proofErr w:type="spellEnd"/>
      <w:r w:rsidRPr="00B55DE4">
        <w:rPr>
          <w:rFonts w:ascii="Times New Roman" w:hAnsi="Times New Roman"/>
          <w:sz w:val="28"/>
          <w:szCs w:val="28"/>
        </w:rPr>
        <w:t xml:space="preserve"> (масштаб 1:1) с использованием следующих режимов:</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черно-белый</w:t>
      </w:r>
      <w:r>
        <w:rPr>
          <w:rFonts w:ascii="Times New Roman" w:hAnsi="Times New Roman"/>
          <w:sz w:val="28"/>
          <w:szCs w:val="28"/>
        </w:rPr>
        <w:t>»</w:t>
      </w:r>
      <w:r w:rsidRPr="00B55DE4">
        <w:rPr>
          <w:rFonts w:ascii="Times New Roman" w:hAnsi="Times New Roman"/>
          <w:sz w:val="28"/>
          <w:szCs w:val="28"/>
        </w:rPr>
        <w:t xml:space="preserve"> (при отсутствии в документе графических изображений и (или)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оттенки серого</w:t>
      </w:r>
      <w:r>
        <w:rPr>
          <w:rFonts w:ascii="Times New Roman" w:hAnsi="Times New Roman"/>
          <w:sz w:val="28"/>
          <w:szCs w:val="28"/>
        </w:rPr>
        <w:t>»</w:t>
      </w:r>
      <w:r w:rsidRPr="00B55DE4">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цветной</w:t>
      </w:r>
      <w:r>
        <w:rPr>
          <w:rFonts w:ascii="Times New Roman" w:hAnsi="Times New Roman"/>
          <w:sz w:val="28"/>
          <w:szCs w:val="28"/>
        </w:rPr>
        <w:t>»</w:t>
      </w:r>
      <w:r w:rsidRPr="00B55DE4">
        <w:rPr>
          <w:rFonts w:ascii="Times New Roman" w:hAnsi="Times New Roman"/>
          <w:sz w:val="28"/>
          <w:szCs w:val="28"/>
        </w:rPr>
        <w:t xml:space="preserve"> или </w:t>
      </w:r>
      <w:r>
        <w:rPr>
          <w:rFonts w:ascii="Times New Roman" w:hAnsi="Times New Roman"/>
          <w:sz w:val="28"/>
          <w:szCs w:val="28"/>
        </w:rPr>
        <w:t>«</w:t>
      </w:r>
      <w:r w:rsidRPr="00B55DE4">
        <w:rPr>
          <w:rFonts w:ascii="Times New Roman" w:hAnsi="Times New Roman"/>
          <w:sz w:val="28"/>
          <w:szCs w:val="28"/>
        </w:rPr>
        <w:t>режим полной цветопередачи</w:t>
      </w:r>
      <w:r>
        <w:rPr>
          <w:rFonts w:ascii="Times New Roman" w:hAnsi="Times New Roman"/>
          <w:sz w:val="28"/>
          <w:szCs w:val="28"/>
        </w:rPr>
        <w:t>»</w:t>
      </w:r>
      <w:r w:rsidRPr="00B55DE4">
        <w:rPr>
          <w:rFonts w:ascii="Times New Roman" w:hAnsi="Times New Roman"/>
          <w:sz w:val="28"/>
          <w:szCs w:val="28"/>
        </w:rPr>
        <w:t xml:space="preserve"> (при наличии в документе цветных графических изображений либо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Электронные документы должны обеспечивать: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возможность идентифицировать документ и количество листов в документе;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Документы, подлежащие представлению в форматах </w:t>
      </w:r>
      <w:proofErr w:type="spellStart"/>
      <w:r w:rsidRPr="00B55DE4">
        <w:rPr>
          <w:rFonts w:ascii="Times New Roman" w:hAnsi="Times New Roman"/>
          <w:sz w:val="28"/>
          <w:szCs w:val="28"/>
        </w:rPr>
        <w:t>xls</w:t>
      </w:r>
      <w:proofErr w:type="spellEnd"/>
      <w:r w:rsidRPr="00B55DE4">
        <w:rPr>
          <w:rFonts w:ascii="Times New Roman" w:hAnsi="Times New Roman"/>
          <w:sz w:val="28"/>
          <w:szCs w:val="28"/>
        </w:rPr>
        <w:t xml:space="preserve">, </w:t>
      </w:r>
      <w:proofErr w:type="spellStart"/>
      <w:r w:rsidRPr="00B55DE4">
        <w:rPr>
          <w:rFonts w:ascii="Times New Roman" w:hAnsi="Times New Roman"/>
          <w:sz w:val="28"/>
          <w:szCs w:val="28"/>
        </w:rPr>
        <w:t>xlsx</w:t>
      </w:r>
      <w:proofErr w:type="spellEnd"/>
      <w:r w:rsidRPr="00B55DE4">
        <w:rPr>
          <w:rFonts w:ascii="Times New Roman" w:hAnsi="Times New Roman"/>
          <w:sz w:val="28"/>
          <w:szCs w:val="28"/>
        </w:rPr>
        <w:t xml:space="preserve"> или </w:t>
      </w:r>
      <w:proofErr w:type="spellStart"/>
      <w:r w:rsidRPr="00B55DE4">
        <w:rPr>
          <w:rFonts w:ascii="Times New Roman" w:hAnsi="Times New Roman"/>
          <w:sz w:val="28"/>
          <w:szCs w:val="28"/>
        </w:rPr>
        <w:t>ods</w:t>
      </w:r>
      <w:proofErr w:type="spellEnd"/>
      <w:r w:rsidRPr="00B55DE4">
        <w:rPr>
          <w:rFonts w:ascii="Times New Roman" w:hAnsi="Times New Roman"/>
          <w:sz w:val="28"/>
          <w:szCs w:val="28"/>
        </w:rPr>
        <w:t>, формируются в виде отдельного электронного документа.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B55DE4">
        <w:rPr>
          <w:rFonts w:ascii="Times New Roman" w:hAnsi="Times New Roman"/>
          <w:sz w:val="28"/>
          <w:szCs w:val="28"/>
        </w:rPr>
        <w:t>Межвед</w:t>
      </w:r>
      <w:proofErr w:type="spellEnd"/>
      <w:r w:rsidRPr="00B55DE4">
        <w:rPr>
          <w:rFonts w:ascii="Times New Roman" w:hAnsi="Times New Roman"/>
          <w:sz w:val="28"/>
          <w:szCs w:val="28"/>
        </w:rPr>
        <w:t xml:space="preserve">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B55DE4">
        <w:rPr>
          <w:rFonts w:ascii="Times New Roman" w:hAnsi="Times New Roman"/>
          <w:sz w:val="28"/>
          <w:szCs w:val="28"/>
        </w:rPr>
        <w:t>Межвед</w:t>
      </w:r>
      <w:proofErr w:type="spellEnd"/>
      <w:r w:rsidRPr="00B55DE4">
        <w:rPr>
          <w:rFonts w:ascii="Times New Roman" w:hAnsi="Times New Roman"/>
          <w:sz w:val="28"/>
          <w:szCs w:val="28"/>
        </w:rPr>
        <w:t xml:space="preserve">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w:t>
      </w:r>
      <w:r>
        <w:rPr>
          <w:rFonts w:ascii="Times New Roman" w:hAnsi="Times New Roman"/>
          <w:sz w:val="28"/>
          <w:szCs w:val="28"/>
        </w:rPr>
        <w:t xml:space="preserve">вшего решение, в личный кабинет </w:t>
      </w:r>
      <w:r w:rsidRPr="00B55DE4">
        <w:rPr>
          <w:rFonts w:ascii="Times New Roman" w:hAnsi="Times New Roman"/>
          <w:sz w:val="28"/>
          <w:szCs w:val="28"/>
        </w:rPr>
        <w:t>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E60BA" w:rsidRPr="00B55DE4" w:rsidRDefault="003E60BA" w:rsidP="00586FEC">
      <w:pPr>
        <w:pStyle w:val="ConsPlusNormal"/>
        <w:ind w:firstLine="709"/>
        <w:jc w:val="center"/>
        <w:rPr>
          <w:rFonts w:ascii="Times New Roman" w:hAnsi="Times New Roman" w:cs="Times New Roman"/>
          <w:sz w:val="28"/>
          <w:szCs w:val="28"/>
        </w:rPr>
      </w:pPr>
    </w:p>
    <w:p w:rsidR="003E60BA" w:rsidRPr="00B91C11" w:rsidRDefault="003E60BA" w:rsidP="00586FEC">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 xml:space="preserve">4. Формы </w:t>
      </w:r>
      <w:proofErr w:type="gramStart"/>
      <w:r w:rsidRPr="00B91C11">
        <w:rPr>
          <w:rFonts w:ascii="Times New Roman" w:hAnsi="Times New Roman" w:cs="Times New Roman"/>
          <w:b/>
          <w:sz w:val="28"/>
          <w:szCs w:val="28"/>
        </w:rPr>
        <w:t>контроля за</w:t>
      </w:r>
      <w:proofErr w:type="gramEnd"/>
      <w:r w:rsidRPr="00B91C11">
        <w:rPr>
          <w:rFonts w:ascii="Times New Roman" w:hAnsi="Times New Roman" w:cs="Times New Roman"/>
          <w:b/>
          <w:sz w:val="28"/>
          <w:szCs w:val="28"/>
        </w:rPr>
        <w:t xml:space="preserve"> исполнением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55DE4">
        <w:rPr>
          <w:rFonts w:ascii="Times New Roman" w:hAnsi="Times New Roman" w:cs="Times New Roman"/>
          <w:sz w:val="28"/>
          <w:szCs w:val="28"/>
        </w:rPr>
        <w:lastRenderedPageBreak/>
        <w:t>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91C11" w:rsidRDefault="003E60BA" w:rsidP="00586FEC">
      <w:pPr>
        <w:autoSpaceDE w:val="0"/>
        <w:autoSpaceDN w:val="0"/>
        <w:adjustRightInd w:val="0"/>
        <w:spacing w:after="0" w:line="240" w:lineRule="auto"/>
        <w:ind w:firstLine="709"/>
        <w:jc w:val="center"/>
        <w:rPr>
          <w:rFonts w:ascii="Times New Roman" w:hAnsi="Times New Roman"/>
          <w:b/>
          <w:sz w:val="28"/>
          <w:szCs w:val="28"/>
        </w:rPr>
      </w:pPr>
      <w:r w:rsidRPr="00B91C11">
        <w:rPr>
          <w:rFonts w:ascii="Times New Roman" w:hAnsi="Times New Roman"/>
          <w:b/>
          <w:sz w:val="28"/>
          <w:szCs w:val="28"/>
        </w:rPr>
        <w:t>5. Досудебный (внесудебный) порядок обжалования решений</w:t>
      </w:r>
    </w:p>
    <w:p w:rsidR="003E60BA" w:rsidRPr="00B55DE4" w:rsidRDefault="003E60BA"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60BA" w:rsidRPr="00B55DE4" w:rsidRDefault="003E60BA" w:rsidP="00481E9B">
      <w:pPr>
        <w:autoSpaceDE w:val="0"/>
        <w:autoSpaceDN w:val="0"/>
        <w:adjustRightInd w:val="0"/>
        <w:spacing w:after="0" w:line="240" w:lineRule="auto"/>
        <w:ind w:firstLine="709"/>
        <w:jc w:val="both"/>
        <w:rPr>
          <w:rFonts w:ascii="Times New Roman" w:hAnsi="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для предоставления муниципальной услуги, у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w:t>
      </w:r>
      <w:r>
        <w:rPr>
          <w:rFonts w:ascii="Times New Roman" w:hAnsi="Times New Roman" w:cs="Times New Roman"/>
          <w:sz w:val="28"/>
          <w:szCs w:val="28"/>
        </w:rPr>
        <w:lastRenderedPageBreak/>
        <w:t>Ростовской</w:t>
      </w:r>
      <w:r w:rsidRPr="00B55DE4">
        <w:rPr>
          <w:rFonts w:ascii="Times New Roman" w:hAnsi="Times New Roman" w:cs="Times New Roman"/>
          <w:sz w:val="28"/>
          <w:szCs w:val="28"/>
        </w:rPr>
        <w:t xml:space="preserve">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области.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w:t>
      </w:r>
      <w:r>
        <w:rPr>
          <w:rFonts w:ascii="Times New Roman" w:hAnsi="Times New Roman" w:cs="Times New Roman"/>
          <w:sz w:val="28"/>
          <w:szCs w:val="28"/>
        </w:rPr>
        <w:t>ипальную услугу, ЕПГУ либо ПГУ РО</w:t>
      </w:r>
      <w:r w:rsidRPr="00B55DE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многофункционального центра, ЕПГУ либо ПГУ </w:t>
      </w:r>
      <w:r>
        <w:rPr>
          <w:rFonts w:ascii="Times New Roman" w:hAnsi="Times New Roman" w:cs="Times New Roman"/>
          <w:sz w:val="28"/>
          <w:szCs w:val="28"/>
        </w:rPr>
        <w:t>Р</w:t>
      </w:r>
      <w:r w:rsidRPr="00B55DE4">
        <w:rPr>
          <w:rFonts w:ascii="Times New Roman" w:hAnsi="Times New Roman" w:cs="Times New Roman"/>
          <w:sz w:val="28"/>
          <w:szCs w:val="28"/>
        </w:rPr>
        <w:t>О, а также может быть принята при личном приеме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55DE4">
        <w:rPr>
          <w:rFonts w:ascii="Times New Roman" w:hAnsi="Times New Roman" w:cs="Times New Roman"/>
          <w:sz w:val="28"/>
          <w:szCs w:val="28"/>
        </w:rPr>
        <w:lastRenderedPageBreak/>
        <w:t xml:space="preserve">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0BA" w:rsidRPr="00B55DE4" w:rsidRDefault="003E60BA" w:rsidP="0033383F">
      <w:pPr>
        <w:pStyle w:val="ConsPlusNormal"/>
        <w:ind w:firstLine="709"/>
        <w:jc w:val="both"/>
        <w:rPr>
          <w:rFonts w:ascii="Times New Roman" w:hAnsi="Times New Roman" w:cs="Times New Roman"/>
          <w:sz w:val="28"/>
          <w:szCs w:val="28"/>
        </w:rPr>
      </w:pPr>
    </w:p>
    <w:p w:rsidR="003E60BA" w:rsidRDefault="003E60BA" w:rsidP="00663831">
      <w:pPr>
        <w:pStyle w:val="ConsPlusNormal"/>
        <w:ind w:firstLine="709"/>
        <w:jc w:val="center"/>
        <w:rPr>
          <w:rFonts w:ascii="Times New Roman" w:hAnsi="Times New Roman" w:cs="Times New Roman"/>
          <w:sz w:val="28"/>
          <w:szCs w:val="28"/>
        </w:rPr>
      </w:pPr>
    </w:p>
    <w:p w:rsidR="003E60BA" w:rsidRPr="00B91C11" w:rsidRDefault="003E60BA" w:rsidP="00663831">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lastRenderedPageBreak/>
        <w:t>6. Особенности выполнения административных процедур</w:t>
      </w:r>
    </w:p>
    <w:p w:rsidR="003E60BA" w:rsidRPr="00B91C11" w:rsidRDefault="003E60BA" w:rsidP="00663831">
      <w:pPr>
        <w:pStyle w:val="ConsPlusNormal"/>
        <w:ind w:firstLine="709"/>
        <w:jc w:val="center"/>
        <w:rPr>
          <w:rFonts w:ascii="Times New Roman" w:hAnsi="Times New Roman" w:cs="Times New Roman"/>
          <w:b/>
          <w:sz w:val="28"/>
          <w:szCs w:val="28"/>
        </w:rPr>
      </w:pPr>
      <w:r w:rsidRPr="00B91C11">
        <w:rPr>
          <w:rFonts w:ascii="Times New Roman" w:hAnsi="Times New Roman" w:cs="Times New Roman"/>
          <w:b/>
          <w:sz w:val="28"/>
          <w:szCs w:val="28"/>
        </w:rPr>
        <w:t>в многофункциональных центрах</w:t>
      </w:r>
    </w:p>
    <w:p w:rsidR="003E60BA" w:rsidRPr="00B55DE4" w:rsidRDefault="003E60BA" w:rsidP="00663831">
      <w:pPr>
        <w:pStyle w:val="ConsPlusNormal"/>
        <w:ind w:firstLine="709"/>
        <w:jc w:val="both"/>
        <w:rPr>
          <w:rFonts w:ascii="Times New Roman" w:hAnsi="Times New Roman" w:cs="Times New Roman"/>
          <w:sz w:val="28"/>
          <w:szCs w:val="28"/>
        </w:rPr>
      </w:pP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0BA" w:rsidRPr="00B55DE4" w:rsidRDefault="003E60BA" w:rsidP="009D13E1">
      <w:pPr>
        <w:rPr>
          <w:lang w:eastAsia="ru-RU"/>
        </w:rPr>
      </w:pPr>
      <w:bookmarkStart w:id="10" w:name="P588"/>
      <w:bookmarkEnd w:id="10"/>
    </w:p>
    <w:p w:rsidR="003E60BA" w:rsidRPr="00B55DE4" w:rsidRDefault="003E60BA" w:rsidP="009D13E1">
      <w:pPr>
        <w:rPr>
          <w:lang w:eastAsia="ru-RU"/>
        </w:rPr>
        <w:sectPr w:rsidR="003E60BA" w:rsidRPr="00B55DE4" w:rsidSect="00400902">
          <w:headerReference w:type="default" r:id="rId22"/>
          <w:pgSz w:w="11906" w:h="16838"/>
          <w:pgMar w:top="851" w:right="850" w:bottom="1134" w:left="1134" w:header="708" w:footer="708" w:gutter="0"/>
          <w:cols w:space="708"/>
          <w:titlePg/>
          <w:docGrid w:linePitch="360"/>
        </w:sectPr>
      </w:pPr>
    </w:p>
    <w:p w:rsidR="003E60BA" w:rsidRPr="00B55DE4" w:rsidRDefault="003E60B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3E60BA" w:rsidRPr="00B55DE4" w:rsidRDefault="003E60BA">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3E60BA" w:rsidRPr="00B55DE4" w:rsidRDefault="003E60BA"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1" w:name="Par588"/>
      <w:bookmarkEnd w:id="11"/>
    </w:p>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Ходатайство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______________________________________________________________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органа, принимающего решение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bookmarkStart w:id="12" w:name="Par5"/>
            <w:bookmarkEnd w:id="12"/>
            <w:r w:rsidRPr="00E513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 xml:space="preserve">Сведения о лице, представившем ходатайство об установлении публичного сервитута </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(далее - заявитель):</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r w:rsidRPr="00E513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Сведения о представителе заявителя: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Прошу установить публичный сервитут в отношении земель и (или) земельного(</w:t>
            </w:r>
            <w:proofErr w:type="spellStart"/>
            <w:r w:rsidRPr="00E5135D">
              <w:rPr>
                <w:rFonts w:ascii="Times New Roman" w:hAnsi="Times New Roman"/>
                <w:sz w:val="20"/>
                <w:szCs w:val="20"/>
              </w:rPr>
              <w:t>ых</w:t>
            </w:r>
            <w:proofErr w:type="spellEnd"/>
            <w:r w:rsidRPr="00E5135D">
              <w:rPr>
                <w:rFonts w:ascii="Times New Roman" w:hAnsi="Times New Roman"/>
                <w:sz w:val="20"/>
                <w:szCs w:val="20"/>
              </w:rPr>
              <w:t>) участка(</w:t>
            </w:r>
            <w:proofErr w:type="spellStart"/>
            <w:r w:rsidRPr="00E5135D">
              <w:rPr>
                <w:rFonts w:ascii="Times New Roman" w:hAnsi="Times New Roman"/>
                <w:sz w:val="20"/>
                <w:szCs w:val="20"/>
              </w:rPr>
              <w:t>ов</w:t>
            </w:r>
            <w:proofErr w:type="spellEnd"/>
            <w:r w:rsidRPr="00E5135D">
              <w:rPr>
                <w:rFonts w:ascii="Times New Roman" w:hAnsi="Times New Roman"/>
                <w:sz w:val="20"/>
                <w:szCs w:val="20"/>
              </w:rPr>
              <w:t xml:space="preserve">) в целях (указываются цели, предусмотренные </w:t>
            </w:r>
            <w:hyperlink r:id="rId23" w:history="1">
              <w:r w:rsidRPr="00E5135D">
                <w:rPr>
                  <w:rFonts w:ascii="Times New Roman" w:hAnsi="Times New Roman"/>
                  <w:color w:val="0000FF"/>
                  <w:sz w:val="20"/>
                  <w:szCs w:val="20"/>
                </w:rPr>
                <w:t>статьей 39.37</w:t>
              </w:r>
            </w:hyperlink>
            <w:r w:rsidRPr="00E5135D">
              <w:rPr>
                <w:rFonts w:ascii="Times New Roman" w:hAnsi="Times New Roman"/>
                <w:sz w:val="20"/>
                <w:szCs w:val="20"/>
              </w:rPr>
              <w:t xml:space="preserve"> Земельного кодекса Российской Федерации или </w:t>
            </w:r>
            <w:hyperlink r:id="rId24" w:history="1">
              <w:r w:rsidRPr="00E5135D">
                <w:rPr>
                  <w:rFonts w:ascii="Times New Roman" w:hAnsi="Times New Roman"/>
                  <w:color w:val="0000FF"/>
                  <w:sz w:val="20"/>
                  <w:szCs w:val="20"/>
                </w:rPr>
                <w:t>статьей 3.6</w:t>
              </w:r>
            </w:hyperlink>
            <w:r w:rsidRPr="00E5135D">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E5135D">
                <w:rPr>
                  <w:rFonts w:ascii="Times New Roman" w:hAnsi="Times New Roman"/>
                  <w:sz w:val="20"/>
                  <w:szCs w:val="20"/>
                </w:rPr>
                <w:t>2001 г</w:t>
              </w:r>
            </w:smartTag>
            <w:r w:rsidRPr="00E5135D">
              <w:rPr>
                <w:rFonts w:ascii="Times New Roman" w:hAnsi="Times New Roman"/>
                <w:sz w:val="20"/>
                <w:szCs w:val="20"/>
              </w:rPr>
              <w:t>. N 137-ФЗ «О введении в действие Земельного кодекса Российской Федерации»):</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Испрашиваемый срок публичного сервитута 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E5135D">
                <w:rPr>
                  <w:rFonts w:ascii="Times New Roman" w:hAnsi="Times New Roman"/>
                  <w:color w:val="0000FF"/>
                  <w:sz w:val="20"/>
                  <w:szCs w:val="20"/>
                </w:rPr>
                <w:t>подпунктом 4 пункта 1 статьи 39.41</w:t>
              </w:r>
            </w:hyperlink>
            <w:r w:rsidRPr="00E5135D">
              <w:rPr>
                <w:rFonts w:ascii="Times New Roman" w:hAnsi="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lastRenderedPageBreak/>
              <w:t>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Обоснование необходимости установления публичного сервитута 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5135D">
                <w:rPr>
                  <w:rFonts w:ascii="Times New Roman" w:hAnsi="Times New Roman"/>
                  <w:color w:val="0000FF"/>
                  <w:sz w:val="20"/>
                  <w:szCs w:val="20"/>
                </w:rPr>
                <w:t>пунктом 2</w:t>
              </w:r>
            </w:hyperlink>
            <w:r w:rsidRPr="00E5135D">
              <w:rPr>
                <w:rFonts w:ascii="Times New Roman" w:hAnsi="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E5135D" w:rsidRDefault="003E60BA">
            <w:pPr>
              <w:autoSpaceDE w:val="0"/>
              <w:autoSpaceDN w:val="0"/>
              <w:adjustRightInd w:val="0"/>
              <w:spacing w:after="0" w:line="240" w:lineRule="auto"/>
              <w:jc w:val="both"/>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Сведения о способах представления результатов рассмотрения ходатайства:</w:t>
            </w:r>
          </w:p>
        </w:tc>
      </w:tr>
      <w:tr w:rsidR="003E60BA" w:rsidRPr="00E5135D"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3E60BA" w:rsidRPr="00E5135D" w:rsidRDefault="003E60BA"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B55DE4">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выдать на руки в МФЦ, расположенном по адресу:</w:t>
                  </w:r>
                </w:p>
              </w:tc>
            </w:tr>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направить в электронной форме в личный кабинет на ЕПГУ</w:t>
                  </w:r>
                </w:p>
              </w:tc>
            </w:tr>
          </w:tbl>
          <w:p w:rsidR="003E60BA" w:rsidRPr="00E5135D" w:rsidRDefault="003E60BA">
            <w:pPr>
              <w:autoSpaceDE w:val="0"/>
              <w:autoSpaceDN w:val="0"/>
              <w:adjustRightInd w:val="0"/>
              <w:spacing w:after="0" w:line="240" w:lineRule="auto"/>
              <w:jc w:val="center"/>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Документы, прилагаемые к ходатайству: 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E5135D">
                <w:rPr>
                  <w:rFonts w:ascii="Times New Roman" w:hAnsi="Times New Roman"/>
                  <w:color w:val="0000FF"/>
                  <w:sz w:val="20"/>
                  <w:szCs w:val="20"/>
                </w:rPr>
                <w:t>статьей 39.41</w:t>
              </w:r>
            </w:hyperlink>
            <w:r w:rsidRPr="00E5135D">
              <w:rPr>
                <w:rFonts w:ascii="Times New Roman" w:hAnsi="Times New Roman"/>
                <w:sz w:val="20"/>
                <w:szCs w:val="20"/>
              </w:rPr>
              <w:t xml:space="preserve"> Земельного кодекса Российской Федерации</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 ____ ____ г.</w:t>
            </w:r>
          </w:p>
        </w:tc>
      </w:tr>
    </w:tbl>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p w:rsidR="003E60BA" w:rsidRPr="00B55DE4" w:rsidRDefault="003E60BA">
      <w:pPr>
        <w:pStyle w:val="ConsPlusNormal"/>
        <w:ind w:firstLine="540"/>
        <w:jc w:val="both"/>
        <w:sectPr w:rsidR="003E60BA" w:rsidRPr="00B55DE4" w:rsidSect="0039137D">
          <w:pgSz w:w="11906" w:h="16838"/>
          <w:pgMar w:top="1134" w:right="850" w:bottom="1134" w:left="1134" w:header="708" w:footer="708" w:gutter="0"/>
          <w:cols w:space="708"/>
          <w:titlePg/>
          <w:docGrid w:linePitch="360"/>
        </w:sectPr>
      </w:pPr>
      <w:bookmarkStart w:id="13" w:name="Par300"/>
      <w:bookmarkEnd w:id="13"/>
    </w:p>
    <w:p w:rsidR="003E60BA" w:rsidRPr="00B55DE4" w:rsidRDefault="003E60BA">
      <w:pPr>
        <w:pStyle w:val="ConsPlusNormal"/>
        <w:ind w:firstLine="540"/>
        <w:jc w:val="both"/>
      </w:pPr>
    </w:p>
    <w:p w:rsidR="003E60BA" w:rsidRPr="00B55DE4" w:rsidRDefault="003E60BA"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3E60BA" w:rsidRPr="00B55DE4" w:rsidRDefault="003E60BA"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8245D1">
      <w:pPr>
        <w:pStyle w:val="ConsPlusNormal"/>
        <w:jc w:val="right"/>
        <w:outlineLvl w:val="1"/>
        <w:rPr>
          <w:rFonts w:ascii="Times New Roman" w:hAnsi="Times New Roman" w:cs="Times New Roman"/>
          <w:i/>
          <w:iCs/>
          <w:sz w:val="28"/>
          <w:szCs w:val="28"/>
        </w:rPr>
      </w:pPr>
    </w:p>
    <w:p w:rsidR="003E60BA" w:rsidRPr="00B55DE4" w:rsidRDefault="003E60BA" w:rsidP="008245D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ED672E">
      <w:pPr>
        <w:pStyle w:val="ConsPlusNormal"/>
        <w:jc w:val="both"/>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4</w:t>
      </w: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3E60BA" w:rsidRPr="00B55DE4" w:rsidRDefault="003E60BA" w:rsidP="00C71757">
      <w:pPr>
        <w:pStyle w:val="ConsPlusNormal"/>
        <w:jc w:val="center"/>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6. Реквизиты решений об утверждении документов или реквизиты </w:t>
      </w:r>
      <w:r w:rsidRPr="00B55DE4">
        <w:rPr>
          <w:rFonts w:ascii="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lastRenderedPageBreak/>
        <w:t>Приложение 5</w:t>
      </w: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к административному регламенту</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физического лица / наименование организации и ИНН)</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 xml:space="preserve">________________________________________________ </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представителя заявителя и реквизиты доверенности)</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Контактная информация:</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тел. 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УВЕДОМЛЕНИЕ</w:t>
      </w: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 xml:space="preserve">об отказе в приеме </w:t>
      </w:r>
      <w:r>
        <w:rPr>
          <w:rFonts w:ascii="Times New Roman" w:hAnsi="Times New Roman"/>
          <w:b/>
          <w:sz w:val="26"/>
          <w:szCs w:val="26"/>
        </w:rPr>
        <w:t>ходатайства</w:t>
      </w:r>
      <w:r w:rsidRPr="00B55DE4">
        <w:rPr>
          <w:rFonts w:ascii="Times New Roman" w:hAnsi="Times New Roman"/>
          <w:b/>
          <w:sz w:val="26"/>
          <w:szCs w:val="26"/>
        </w:rPr>
        <w:t xml:space="preserve"> и документов, необходимых</w:t>
      </w:r>
      <w:r w:rsidRPr="00B55DE4">
        <w:rPr>
          <w:rFonts w:ascii="Times New Roman" w:hAnsi="Times New Roman"/>
          <w:b/>
          <w:sz w:val="26"/>
          <w:szCs w:val="26"/>
        </w:rPr>
        <w:br/>
        <w:t>для предоставления муниципальной услуги</w:t>
      </w: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r w:rsidRPr="00B55DE4">
        <w:rPr>
          <w:rFonts w:ascii="Times New Roman" w:hAnsi="Times New Roman"/>
          <w:sz w:val="26"/>
          <w:szCs w:val="26"/>
        </w:rPr>
        <w:t xml:space="preserve">Настоящим подтверждается, что при приеме </w:t>
      </w:r>
      <w:r>
        <w:rPr>
          <w:rFonts w:ascii="Times New Roman" w:hAnsi="Times New Roman"/>
          <w:sz w:val="26"/>
          <w:szCs w:val="26"/>
        </w:rPr>
        <w:t xml:space="preserve">ходатайства и </w:t>
      </w:r>
      <w:r w:rsidRPr="00B55DE4">
        <w:rPr>
          <w:rFonts w:ascii="Times New Roman" w:hAnsi="Times New Roman"/>
          <w:sz w:val="26"/>
          <w:szCs w:val="26"/>
        </w:rPr>
        <w:t xml:space="preserve">документов, необходимых для предоставления муниципальной услуги </w:t>
      </w:r>
      <w:r>
        <w:rPr>
          <w:rFonts w:ascii="Times New Roman" w:hAnsi="Times New Roman"/>
          <w:sz w:val="26"/>
          <w:szCs w:val="26"/>
        </w:rPr>
        <w:t>«</w:t>
      </w:r>
      <w:r w:rsidRPr="00B55DE4">
        <w:rPr>
          <w:rFonts w:ascii="Times New Roman" w:hAnsi="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sz w:val="26"/>
          <w:szCs w:val="26"/>
        </w:rPr>
        <w:t>»</w:t>
      </w:r>
      <w:r w:rsidRPr="00B55DE4">
        <w:rPr>
          <w:rFonts w:ascii="Times New Roman" w:hAnsi="Times New Roman"/>
          <w:sz w:val="26"/>
          <w:szCs w:val="26"/>
        </w:rPr>
        <w:t xml:space="preserve"> были выявлены следующие основания для отказа в приеме документов:</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r w:rsidRPr="00B55DE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r w:rsidRPr="00B55DE4">
        <w:rPr>
          <w:rFonts w:ascii="Times New Roman" w:hAnsi="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3E60BA" w:rsidRPr="00B55DE4" w:rsidRDefault="003E60BA" w:rsidP="008A0394">
      <w:pPr>
        <w:autoSpaceDE w:val="0"/>
        <w:autoSpaceDN w:val="0"/>
        <w:adjustRightInd w:val="0"/>
        <w:spacing w:before="120" w:after="0" w:line="240" w:lineRule="auto"/>
        <w:rPr>
          <w:rFonts w:ascii="Times New Roman" w:hAnsi="Times New Roman"/>
          <w:sz w:val="26"/>
          <w:szCs w:val="26"/>
        </w:rPr>
      </w:pPr>
      <w:r w:rsidRPr="00B55DE4">
        <w:rPr>
          <w:rFonts w:ascii="Times New Roman" w:hAnsi="Times New Roman"/>
          <w:sz w:val="26"/>
          <w:szCs w:val="26"/>
        </w:rPr>
        <w:t>___________________________________       _______________     _______________</w:t>
      </w:r>
    </w:p>
    <w:p w:rsidR="003E60BA" w:rsidRPr="00B55DE4" w:rsidRDefault="003E60BA" w:rsidP="008A0394">
      <w:pPr>
        <w:autoSpaceDE w:val="0"/>
        <w:autoSpaceDN w:val="0"/>
        <w:adjustRightInd w:val="0"/>
        <w:spacing w:after="0" w:line="240" w:lineRule="auto"/>
        <w:rPr>
          <w:rFonts w:ascii="Times New Roman" w:hAnsi="Times New Roman"/>
          <w:sz w:val="24"/>
          <w:szCs w:val="24"/>
        </w:rPr>
      </w:pPr>
      <w:r w:rsidRPr="00B55DE4">
        <w:rPr>
          <w:rFonts w:ascii="Times New Roman" w:hAnsi="Times New Roman"/>
          <w:sz w:val="24"/>
          <w:szCs w:val="24"/>
        </w:rPr>
        <w:t xml:space="preserve">(должностное лицо (специалист МФЦ)                       (подпись)            (инициалы, фамилия)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 xml:space="preserve">(дата)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М.П.</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6437EB">
      <w:pPr>
        <w:widowControl w:val="0"/>
        <w:autoSpaceDE w:val="0"/>
        <w:autoSpaceDN w:val="0"/>
        <w:spacing w:after="0" w:line="240" w:lineRule="auto"/>
        <w:jc w:val="both"/>
        <w:rPr>
          <w:rFonts w:ascii="Times New Roman" w:hAnsi="Times New Roman"/>
          <w:sz w:val="24"/>
          <w:szCs w:val="24"/>
        </w:rPr>
      </w:pPr>
      <w:r w:rsidRPr="00B55DE4">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3E60BA" w:rsidRPr="00B55DE4" w:rsidRDefault="003E60BA" w:rsidP="008A0394">
      <w:pPr>
        <w:widowControl w:val="0"/>
        <w:autoSpaceDE w:val="0"/>
        <w:autoSpaceDN w:val="0"/>
        <w:spacing w:after="0" w:line="240" w:lineRule="auto"/>
        <w:rPr>
          <w:rFonts w:ascii="Times New Roman" w:hAnsi="Times New Roman"/>
          <w:sz w:val="24"/>
          <w:szCs w:val="24"/>
        </w:rPr>
      </w:pPr>
    </w:p>
    <w:p w:rsidR="003E60BA" w:rsidRPr="00B55DE4" w:rsidRDefault="003E60BA" w:rsidP="008A0394">
      <w:pPr>
        <w:widowControl w:val="0"/>
        <w:autoSpaceDE w:val="0"/>
        <w:autoSpaceDN w:val="0"/>
        <w:spacing w:after="0" w:line="240" w:lineRule="auto"/>
        <w:rPr>
          <w:rFonts w:cs="Calibri"/>
          <w:szCs w:val="20"/>
          <w:lang w:eastAsia="ru-RU"/>
        </w:rPr>
      </w:pPr>
      <w:r w:rsidRPr="00B55DE4">
        <w:rPr>
          <w:rFonts w:cs="Calibri"/>
          <w:szCs w:val="20"/>
          <w:lang w:eastAsia="ru-RU"/>
        </w:rPr>
        <w:t xml:space="preserve">      ________________</w:t>
      </w:r>
      <w:r w:rsidRPr="00B55DE4">
        <w:rPr>
          <w:rFonts w:cs="Calibri"/>
          <w:szCs w:val="20"/>
          <w:lang w:eastAsia="ru-RU"/>
        </w:rPr>
        <w:tab/>
        <w:t xml:space="preserve">         ___________________________________________</w:t>
      </w:r>
      <w:r w:rsidRPr="00B55DE4">
        <w:rPr>
          <w:rFonts w:cs="Calibri"/>
          <w:szCs w:val="20"/>
          <w:lang w:eastAsia="ru-RU"/>
        </w:rPr>
        <w:tab/>
        <w:t>__________</w:t>
      </w:r>
    </w:p>
    <w:p w:rsidR="003E60BA" w:rsidRPr="008A0394" w:rsidRDefault="003E60BA" w:rsidP="008A0394">
      <w:pPr>
        <w:ind w:firstLine="708"/>
      </w:pPr>
      <w:r w:rsidRPr="00B55DE4">
        <w:rPr>
          <w:rFonts w:ascii="Times New Roman" w:hAnsi="Times New Roman"/>
          <w:sz w:val="24"/>
          <w:szCs w:val="24"/>
          <w:lang w:eastAsia="ru-RU"/>
        </w:rPr>
        <w:t>(подпись)</w:t>
      </w:r>
      <w:r w:rsidRPr="00B55DE4">
        <w:rPr>
          <w:rFonts w:ascii="Times New Roman" w:hAnsi="Times New Roman"/>
          <w:sz w:val="24"/>
          <w:szCs w:val="24"/>
          <w:lang w:eastAsia="ru-RU"/>
        </w:rPr>
        <w:tab/>
      </w:r>
      <w:r w:rsidRPr="00B55DE4">
        <w:rPr>
          <w:rFonts w:ascii="Times New Roman" w:hAnsi="Times New Roman"/>
          <w:sz w:val="24"/>
          <w:szCs w:val="24"/>
          <w:lang w:eastAsia="ru-RU"/>
        </w:rPr>
        <w:tab/>
        <w:t>(Ф.И.О. заявителя/представителя заявителя)</w:t>
      </w:r>
      <w:r w:rsidRPr="00B55DE4">
        <w:rPr>
          <w:rFonts w:ascii="Times New Roman" w:hAnsi="Times New Roman"/>
          <w:sz w:val="24"/>
          <w:szCs w:val="24"/>
          <w:lang w:eastAsia="ru-RU"/>
        </w:rPr>
        <w:tab/>
        <w:t xml:space="preserve">    (дата)</w:t>
      </w:r>
    </w:p>
    <w:p w:rsidR="003E60BA" w:rsidRDefault="003E60BA" w:rsidP="00586FEC">
      <w:pPr>
        <w:widowControl w:val="0"/>
        <w:shd w:val="clear" w:color="auto" w:fill="FFFFFF"/>
        <w:autoSpaceDE w:val="0"/>
        <w:autoSpaceDN w:val="0"/>
        <w:adjustRightInd w:val="0"/>
        <w:spacing w:after="0" w:line="240" w:lineRule="auto"/>
        <w:jc w:val="right"/>
        <w:outlineLvl w:val="1"/>
      </w:pPr>
    </w:p>
    <w:sectPr w:rsidR="003E60BA"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97" w:rsidRDefault="005C6A97" w:rsidP="00327D48">
      <w:pPr>
        <w:spacing w:after="0" w:line="240" w:lineRule="auto"/>
      </w:pPr>
      <w:r>
        <w:separator/>
      </w:r>
    </w:p>
  </w:endnote>
  <w:endnote w:type="continuationSeparator" w:id="0">
    <w:p w:rsidR="005C6A97" w:rsidRDefault="005C6A9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97" w:rsidRDefault="005C6A97" w:rsidP="00327D48">
      <w:pPr>
        <w:spacing w:after="0" w:line="240" w:lineRule="auto"/>
      </w:pPr>
      <w:r>
        <w:separator/>
      </w:r>
    </w:p>
  </w:footnote>
  <w:footnote w:type="continuationSeparator" w:id="0">
    <w:p w:rsidR="005C6A97" w:rsidRDefault="005C6A97"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BA" w:rsidRDefault="00071454">
    <w:pPr>
      <w:pStyle w:val="a3"/>
      <w:jc w:val="center"/>
    </w:pPr>
    <w:r>
      <w:fldChar w:fldCharType="begin"/>
    </w:r>
    <w:r>
      <w:instrText>PAGE   \* MERGEFORMAT</w:instrText>
    </w:r>
    <w:r>
      <w:fldChar w:fldCharType="separate"/>
    </w:r>
    <w:r w:rsidR="00CB4ED3">
      <w:rPr>
        <w:noProof/>
      </w:rPr>
      <w:t>43</w:t>
    </w:r>
    <w:r>
      <w:rPr>
        <w:noProof/>
      </w:rPr>
      <w:fldChar w:fldCharType="end"/>
    </w:r>
  </w:p>
  <w:p w:rsidR="003E60BA" w:rsidRDefault="003E60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2B6"/>
    <w:multiLevelType w:val="hybridMultilevel"/>
    <w:tmpl w:val="89A88B4E"/>
    <w:lvl w:ilvl="0" w:tplc="C9AEAACA">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018C3"/>
    <w:rsid w:val="00006483"/>
    <w:rsid w:val="00012919"/>
    <w:rsid w:val="00016793"/>
    <w:rsid w:val="000208CA"/>
    <w:rsid w:val="00025C2D"/>
    <w:rsid w:val="000264FD"/>
    <w:rsid w:val="000446A7"/>
    <w:rsid w:val="00046C72"/>
    <w:rsid w:val="000628A7"/>
    <w:rsid w:val="0006665B"/>
    <w:rsid w:val="00071454"/>
    <w:rsid w:val="00093550"/>
    <w:rsid w:val="00095EF9"/>
    <w:rsid w:val="000A6524"/>
    <w:rsid w:val="000A7D3C"/>
    <w:rsid w:val="000B28B4"/>
    <w:rsid w:val="000B2EE3"/>
    <w:rsid w:val="000C0421"/>
    <w:rsid w:val="000C584A"/>
    <w:rsid w:val="000F0D9D"/>
    <w:rsid w:val="000F392D"/>
    <w:rsid w:val="000F4556"/>
    <w:rsid w:val="000F6BB5"/>
    <w:rsid w:val="000F7473"/>
    <w:rsid w:val="001167AB"/>
    <w:rsid w:val="001256C0"/>
    <w:rsid w:val="00147E36"/>
    <w:rsid w:val="00161D99"/>
    <w:rsid w:val="001649E3"/>
    <w:rsid w:val="00165C59"/>
    <w:rsid w:val="0017308A"/>
    <w:rsid w:val="00174FC4"/>
    <w:rsid w:val="00175F2B"/>
    <w:rsid w:val="0018433E"/>
    <w:rsid w:val="0018733E"/>
    <w:rsid w:val="001974B0"/>
    <w:rsid w:val="001A2CC8"/>
    <w:rsid w:val="001A6000"/>
    <w:rsid w:val="001A792E"/>
    <w:rsid w:val="001B2E10"/>
    <w:rsid w:val="001B6E20"/>
    <w:rsid w:val="001B795F"/>
    <w:rsid w:val="001C78EB"/>
    <w:rsid w:val="001D1719"/>
    <w:rsid w:val="001D184C"/>
    <w:rsid w:val="001D273A"/>
    <w:rsid w:val="001D7B4C"/>
    <w:rsid w:val="001E6C85"/>
    <w:rsid w:val="001F538D"/>
    <w:rsid w:val="001F7D10"/>
    <w:rsid w:val="0020562F"/>
    <w:rsid w:val="0021241B"/>
    <w:rsid w:val="002126F8"/>
    <w:rsid w:val="00213AA9"/>
    <w:rsid w:val="002161C8"/>
    <w:rsid w:val="00222CCF"/>
    <w:rsid w:val="00231107"/>
    <w:rsid w:val="002367BD"/>
    <w:rsid w:val="0025459E"/>
    <w:rsid w:val="00255DC3"/>
    <w:rsid w:val="00263498"/>
    <w:rsid w:val="00263A99"/>
    <w:rsid w:val="00267709"/>
    <w:rsid w:val="002679D5"/>
    <w:rsid w:val="00270F28"/>
    <w:rsid w:val="00287245"/>
    <w:rsid w:val="002A4D3B"/>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671"/>
    <w:rsid w:val="003638A0"/>
    <w:rsid w:val="003639FD"/>
    <w:rsid w:val="00366216"/>
    <w:rsid w:val="00382700"/>
    <w:rsid w:val="003832CB"/>
    <w:rsid w:val="00390DC9"/>
    <w:rsid w:val="0039137D"/>
    <w:rsid w:val="003916AA"/>
    <w:rsid w:val="00392901"/>
    <w:rsid w:val="003949A2"/>
    <w:rsid w:val="003A4CB6"/>
    <w:rsid w:val="003B0ADE"/>
    <w:rsid w:val="003B20B2"/>
    <w:rsid w:val="003B5E8E"/>
    <w:rsid w:val="003C5655"/>
    <w:rsid w:val="003C7DB5"/>
    <w:rsid w:val="003D4CE8"/>
    <w:rsid w:val="003D4E5C"/>
    <w:rsid w:val="003E0B43"/>
    <w:rsid w:val="003E1FB1"/>
    <w:rsid w:val="003E3A5F"/>
    <w:rsid w:val="003E60BA"/>
    <w:rsid w:val="003E6E93"/>
    <w:rsid w:val="003F1A7F"/>
    <w:rsid w:val="003F22E3"/>
    <w:rsid w:val="003F233A"/>
    <w:rsid w:val="0040001E"/>
    <w:rsid w:val="00400902"/>
    <w:rsid w:val="00400BB2"/>
    <w:rsid w:val="004208AB"/>
    <w:rsid w:val="00426ED9"/>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B4DCC"/>
    <w:rsid w:val="005C4665"/>
    <w:rsid w:val="005C6A97"/>
    <w:rsid w:val="005E1381"/>
    <w:rsid w:val="005E32D0"/>
    <w:rsid w:val="005E481D"/>
    <w:rsid w:val="005E5096"/>
    <w:rsid w:val="005E54FA"/>
    <w:rsid w:val="005F5700"/>
    <w:rsid w:val="005F5D1B"/>
    <w:rsid w:val="006004C0"/>
    <w:rsid w:val="0061586B"/>
    <w:rsid w:val="00620CEB"/>
    <w:rsid w:val="00623FA4"/>
    <w:rsid w:val="00633BA3"/>
    <w:rsid w:val="00636A12"/>
    <w:rsid w:val="00641592"/>
    <w:rsid w:val="006437EB"/>
    <w:rsid w:val="006551DC"/>
    <w:rsid w:val="00657FE6"/>
    <w:rsid w:val="00663831"/>
    <w:rsid w:val="0067237F"/>
    <w:rsid w:val="00672436"/>
    <w:rsid w:val="0067244B"/>
    <w:rsid w:val="00684F1D"/>
    <w:rsid w:val="006A7DBC"/>
    <w:rsid w:val="006B3E70"/>
    <w:rsid w:val="006C6585"/>
    <w:rsid w:val="006E3F2A"/>
    <w:rsid w:val="006E5346"/>
    <w:rsid w:val="006E608B"/>
    <w:rsid w:val="006E73F5"/>
    <w:rsid w:val="007049E8"/>
    <w:rsid w:val="007061D3"/>
    <w:rsid w:val="00711460"/>
    <w:rsid w:val="00711D41"/>
    <w:rsid w:val="00713649"/>
    <w:rsid w:val="00714308"/>
    <w:rsid w:val="007244AB"/>
    <w:rsid w:val="007244E7"/>
    <w:rsid w:val="007320C2"/>
    <w:rsid w:val="007340EF"/>
    <w:rsid w:val="007436A8"/>
    <w:rsid w:val="0075718B"/>
    <w:rsid w:val="00757814"/>
    <w:rsid w:val="00762F51"/>
    <w:rsid w:val="00766C14"/>
    <w:rsid w:val="0076750B"/>
    <w:rsid w:val="007936D1"/>
    <w:rsid w:val="00794664"/>
    <w:rsid w:val="00796822"/>
    <w:rsid w:val="007A0D1B"/>
    <w:rsid w:val="007A100F"/>
    <w:rsid w:val="007A1180"/>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31858"/>
    <w:rsid w:val="00833A92"/>
    <w:rsid w:val="00842A58"/>
    <w:rsid w:val="00851057"/>
    <w:rsid w:val="008842A9"/>
    <w:rsid w:val="00885907"/>
    <w:rsid w:val="008A0394"/>
    <w:rsid w:val="008A79EB"/>
    <w:rsid w:val="008B3DD2"/>
    <w:rsid w:val="008C139E"/>
    <w:rsid w:val="008D3F32"/>
    <w:rsid w:val="008D6C31"/>
    <w:rsid w:val="008E2E8A"/>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0951"/>
    <w:rsid w:val="00A31182"/>
    <w:rsid w:val="00A33604"/>
    <w:rsid w:val="00A512EE"/>
    <w:rsid w:val="00A53A41"/>
    <w:rsid w:val="00A550B4"/>
    <w:rsid w:val="00A56685"/>
    <w:rsid w:val="00A64C76"/>
    <w:rsid w:val="00A71175"/>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91C11"/>
    <w:rsid w:val="00BA1EEB"/>
    <w:rsid w:val="00BA35F7"/>
    <w:rsid w:val="00BB5DEF"/>
    <w:rsid w:val="00BC3EA6"/>
    <w:rsid w:val="00BD3ED8"/>
    <w:rsid w:val="00BF1349"/>
    <w:rsid w:val="00BF37E5"/>
    <w:rsid w:val="00C13652"/>
    <w:rsid w:val="00C26339"/>
    <w:rsid w:val="00C26F48"/>
    <w:rsid w:val="00C26FA7"/>
    <w:rsid w:val="00C310DC"/>
    <w:rsid w:val="00C41B0A"/>
    <w:rsid w:val="00C42A21"/>
    <w:rsid w:val="00C448CC"/>
    <w:rsid w:val="00C503A0"/>
    <w:rsid w:val="00C656F7"/>
    <w:rsid w:val="00C71757"/>
    <w:rsid w:val="00C75B57"/>
    <w:rsid w:val="00C82DB7"/>
    <w:rsid w:val="00CA0213"/>
    <w:rsid w:val="00CA2284"/>
    <w:rsid w:val="00CA731E"/>
    <w:rsid w:val="00CB4ED3"/>
    <w:rsid w:val="00CC1FB9"/>
    <w:rsid w:val="00CD76C1"/>
    <w:rsid w:val="00CE367B"/>
    <w:rsid w:val="00CF472F"/>
    <w:rsid w:val="00CF76A5"/>
    <w:rsid w:val="00D10EC0"/>
    <w:rsid w:val="00D12DA3"/>
    <w:rsid w:val="00D15F66"/>
    <w:rsid w:val="00D20B7C"/>
    <w:rsid w:val="00D2720A"/>
    <w:rsid w:val="00D35BD7"/>
    <w:rsid w:val="00D4028C"/>
    <w:rsid w:val="00D4051A"/>
    <w:rsid w:val="00D632BB"/>
    <w:rsid w:val="00D63B07"/>
    <w:rsid w:val="00D732E6"/>
    <w:rsid w:val="00D75EA2"/>
    <w:rsid w:val="00D8558D"/>
    <w:rsid w:val="00D865DE"/>
    <w:rsid w:val="00D97029"/>
    <w:rsid w:val="00D97406"/>
    <w:rsid w:val="00DB11B4"/>
    <w:rsid w:val="00DC3930"/>
    <w:rsid w:val="00DC77E7"/>
    <w:rsid w:val="00DD1045"/>
    <w:rsid w:val="00DD6850"/>
    <w:rsid w:val="00DD7DDC"/>
    <w:rsid w:val="00DE1C4B"/>
    <w:rsid w:val="00DE5D34"/>
    <w:rsid w:val="00DE6EE1"/>
    <w:rsid w:val="00DF1B51"/>
    <w:rsid w:val="00E02E8E"/>
    <w:rsid w:val="00E06993"/>
    <w:rsid w:val="00E4150D"/>
    <w:rsid w:val="00E5135D"/>
    <w:rsid w:val="00E5459A"/>
    <w:rsid w:val="00E60610"/>
    <w:rsid w:val="00E60805"/>
    <w:rsid w:val="00E66890"/>
    <w:rsid w:val="00E71874"/>
    <w:rsid w:val="00E71B69"/>
    <w:rsid w:val="00E77745"/>
    <w:rsid w:val="00E9103B"/>
    <w:rsid w:val="00EA6C9B"/>
    <w:rsid w:val="00EB4A91"/>
    <w:rsid w:val="00EC1167"/>
    <w:rsid w:val="00EC2CD3"/>
    <w:rsid w:val="00ED4F5F"/>
    <w:rsid w:val="00ED672E"/>
    <w:rsid w:val="00ED73F3"/>
    <w:rsid w:val="00EE3814"/>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8768B"/>
    <w:rsid w:val="00F92D14"/>
    <w:rsid w:val="00F93CA6"/>
    <w:rsid w:val="00F951CE"/>
    <w:rsid w:val="00F97820"/>
    <w:rsid w:val="00FA2F99"/>
    <w:rsid w:val="00FA55CF"/>
    <w:rsid w:val="00FA7914"/>
    <w:rsid w:val="00FB59FA"/>
    <w:rsid w:val="00FC474E"/>
    <w:rsid w:val="00FD4351"/>
    <w:rsid w:val="00FE7A58"/>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sz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rFonts w:cs="Times New Roman"/>
      <w:sz w:val="20"/>
      <w:szCs w:val="20"/>
    </w:rPr>
  </w:style>
  <w:style w:type="character" w:styleId="af4">
    <w:name w:val="footnote reference"/>
    <w:uiPriority w:val="99"/>
    <w:semiHidden/>
    <w:rsid w:val="00997A56"/>
    <w:rPr>
      <w:rFonts w:cs="Times New Roman"/>
      <w:vertAlign w:val="superscript"/>
    </w:rPr>
  </w:style>
  <w:style w:type="paragraph" w:customStyle="1" w:styleId="1">
    <w:name w:val="Без интервала1"/>
    <w:uiPriority w:val="99"/>
    <w:rsid w:val="00EA6C9B"/>
    <w:pPr>
      <w:suppressAutoHyphens/>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2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43</Pages>
  <Words>15825</Words>
  <Characters>90203</Characters>
  <Application>Microsoft Office Word</Application>
  <DocSecurity>0</DocSecurity>
  <Lines>751</Lines>
  <Paragraphs>211</Paragraphs>
  <ScaleCrop>false</ScaleCrop>
  <Company>Hewlett-Packard Company</Company>
  <LinksUpToDate>false</LinksUpToDate>
  <CharactersWithSpaces>105817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Rekom</cp:lastModifiedBy>
  <cp:revision>22</cp:revision>
  <cp:lastPrinted>2023-10-24T08:43:00Z</cp:lastPrinted>
  <dcterms:created xsi:type="dcterms:W3CDTF">2023-10-16T08:13:00Z</dcterms:created>
  <dcterms:modified xsi:type="dcterms:W3CDTF">2024-04-10T06:23:00Z</dcterms:modified>
</cp:coreProperties>
</file>