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B7" w:rsidRDefault="00082BB7" w:rsidP="00082BB7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 xml:space="preserve">                                                         Российская Федерация                            </w:t>
      </w:r>
    </w:p>
    <w:p w:rsidR="00082BB7" w:rsidRDefault="00082BB7" w:rsidP="00082BB7">
      <w:pPr>
        <w:overflowPunc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082BB7" w:rsidRDefault="00082BB7" w:rsidP="00082BB7">
      <w:pPr>
        <w:overflowPunc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Сальский район</w:t>
      </w:r>
    </w:p>
    <w:p w:rsidR="00082BB7" w:rsidRDefault="00FD25FF" w:rsidP="00082BB7">
      <w:pPr>
        <w:overflowPunc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Администрация Рыбасовского</w:t>
      </w:r>
      <w:r w:rsidR="00082BB7">
        <w:rPr>
          <w:sz w:val="24"/>
        </w:rPr>
        <w:t xml:space="preserve"> сельского поселения</w:t>
      </w:r>
    </w:p>
    <w:p w:rsidR="00082BB7" w:rsidRDefault="00082BB7" w:rsidP="00082BB7">
      <w:pPr>
        <w:overflowPunct w:val="0"/>
        <w:autoSpaceDE w:val="0"/>
        <w:autoSpaceDN w:val="0"/>
        <w:adjustRightInd w:val="0"/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</w:t>
      </w:r>
    </w:p>
    <w:p w:rsidR="00082BB7" w:rsidRDefault="00082BB7" w:rsidP="00082BB7">
      <w:pPr>
        <w:keepNext/>
        <w:overflowPunct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kern w:val="32"/>
          <w:sz w:val="32"/>
          <w:szCs w:val="32"/>
        </w:rPr>
        <w:t xml:space="preserve">                                               </w:t>
      </w:r>
      <w:r>
        <w:rPr>
          <w:b/>
          <w:bCs/>
          <w:kern w:val="32"/>
          <w:sz w:val="32"/>
          <w:szCs w:val="32"/>
        </w:rPr>
        <w:t xml:space="preserve">ПОСТАНОВЛЕНИЕ        </w:t>
      </w:r>
    </w:p>
    <w:p w:rsidR="00082BB7" w:rsidRDefault="00FD25FF" w:rsidP="00082BB7">
      <w:pPr>
        <w:overflowPunct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22.12</w:t>
      </w:r>
      <w:r w:rsidR="00082BB7">
        <w:rPr>
          <w:sz w:val="24"/>
        </w:rPr>
        <w:t xml:space="preserve">.2017г.                                                                                       </w:t>
      </w:r>
      <w:r>
        <w:rPr>
          <w:sz w:val="24"/>
        </w:rPr>
        <w:t xml:space="preserve">                            № 99</w:t>
      </w:r>
      <w:r w:rsidR="00082BB7">
        <w:rPr>
          <w:sz w:val="24"/>
        </w:rPr>
        <w:t xml:space="preserve">      </w:t>
      </w:r>
    </w:p>
    <w:p w:rsidR="00082BB7" w:rsidRDefault="00FD25FF" w:rsidP="00082BB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082BB7" w:rsidRDefault="00082BB7" w:rsidP="00082BB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82BB7" w:rsidRDefault="00082BB7" w:rsidP="00082BB7">
      <w:pPr>
        <w:ind w:right="4216"/>
        <w:rPr>
          <w:sz w:val="28"/>
          <w:szCs w:val="28"/>
        </w:rPr>
      </w:pPr>
      <w:r>
        <w:rPr>
          <w:sz w:val="28"/>
          <w:szCs w:val="28"/>
        </w:rPr>
        <w:t xml:space="preserve">О порядке сообщения лицами, замещающими должности     муниципальной       службы   </w:t>
      </w:r>
      <w:r w:rsidR="00FD25FF">
        <w:rPr>
          <w:sz w:val="28"/>
          <w:szCs w:val="28"/>
        </w:rPr>
        <w:t xml:space="preserve">  в Администрации    Рыбасовского</w:t>
      </w:r>
      <w:r>
        <w:rPr>
          <w:sz w:val="28"/>
          <w:szCs w:val="28"/>
        </w:rPr>
        <w:t xml:space="preserve"> сельского поселения    и  иными   лицами   о   возникновении    личной заинтересованности         при        исполнении должностных        обязанностей,   которая приводит  или  может привести  к  конфликту интересов</w:t>
      </w:r>
    </w:p>
    <w:p w:rsidR="00082BB7" w:rsidRDefault="00082BB7" w:rsidP="00082BB7">
      <w:pPr>
        <w:ind w:right="-5"/>
        <w:jc w:val="both"/>
        <w:rPr>
          <w:sz w:val="28"/>
          <w:szCs w:val="28"/>
        </w:rPr>
      </w:pPr>
    </w:p>
    <w:p w:rsidR="00082BB7" w:rsidRDefault="00082BB7" w:rsidP="00082BB7">
      <w:pPr>
        <w:tabs>
          <w:tab w:val="left" w:pos="540"/>
          <w:tab w:val="left" w:pos="720"/>
        </w:tabs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>
        <w:rPr>
          <w:sz w:val="28"/>
          <w:szCs w:val="28"/>
        </w:rPr>
        <w:t xml:space="preserve"> привести к конфликту интересов, и о внесении изменений в некоторые акты Президента Российской Феде</w:t>
      </w:r>
      <w:r w:rsidR="00FD25FF">
        <w:rPr>
          <w:sz w:val="28"/>
          <w:szCs w:val="28"/>
        </w:rPr>
        <w:t>рации» Администрация Рыбасовского</w:t>
      </w:r>
      <w:r>
        <w:rPr>
          <w:sz w:val="28"/>
          <w:szCs w:val="28"/>
        </w:rPr>
        <w:t xml:space="preserve"> сельского поселения</w:t>
      </w:r>
    </w:p>
    <w:p w:rsidR="00082BB7" w:rsidRDefault="00082BB7" w:rsidP="00082BB7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082BB7" w:rsidRDefault="00082BB7" w:rsidP="00082BB7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</w:t>
      </w:r>
      <w:r>
        <w:rPr>
          <w:color w:val="000000"/>
          <w:sz w:val="28"/>
          <w:szCs w:val="28"/>
        </w:rPr>
        <w:t>:</w:t>
      </w:r>
    </w:p>
    <w:p w:rsidR="00082BB7" w:rsidRDefault="00082BB7" w:rsidP="00082B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82BB7" w:rsidRDefault="00082BB7" w:rsidP="00082B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сообщения лицами, замещающими должности муниципальной сл</w:t>
      </w:r>
      <w:r w:rsidR="00FD25FF">
        <w:rPr>
          <w:sz w:val="28"/>
          <w:szCs w:val="28"/>
        </w:rPr>
        <w:t>ужбы в Администрации Рыбасовского</w:t>
      </w:r>
      <w:r>
        <w:rPr>
          <w:sz w:val="28"/>
          <w:szCs w:val="28"/>
        </w:rPr>
        <w:t xml:space="preserve"> сельского поселения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082BB7" w:rsidRDefault="00082BB7" w:rsidP="00082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по архивной, кадровой и правовой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Интернет</w:t>
      </w:r>
      <w:r w:rsidR="00FD25FF">
        <w:rPr>
          <w:rFonts w:ascii="Times New Roman" w:hAnsi="Times New Roman" w:cs="Times New Roman"/>
          <w:sz w:val="28"/>
          <w:szCs w:val="28"/>
        </w:rPr>
        <w:t>-сайте Администрации 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82BB7" w:rsidRDefault="00082BB7" w:rsidP="00082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Обнародовать настоящее постановление на информационном стенде.</w:t>
      </w:r>
    </w:p>
    <w:p w:rsidR="00082BB7" w:rsidRDefault="00082BB7" w:rsidP="00082BB7">
      <w:pPr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4.  Постановление</w:t>
      </w:r>
      <w:r>
        <w:rPr>
          <w:rFonts w:cs="Arial"/>
          <w:sz w:val="28"/>
          <w:szCs w:val="28"/>
        </w:rPr>
        <w:t xml:space="preserve"> вступает в силу со дня его официального обнародования.</w:t>
      </w:r>
    </w:p>
    <w:p w:rsidR="00082BB7" w:rsidRDefault="00082BB7" w:rsidP="00082B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082BB7" w:rsidRDefault="00082BB7" w:rsidP="00082BB7">
      <w:pPr>
        <w:jc w:val="both"/>
        <w:rPr>
          <w:sz w:val="28"/>
          <w:szCs w:val="28"/>
        </w:rPr>
      </w:pPr>
    </w:p>
    <w:p w:rsidR="00082BB7" w:rsidRDefault="00082BB7" w:rsidP="0008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82BB7" w:rsidRDefault="00FD25FF" w:rsidP="00082BB7">
      <w:pPr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082BB7">
        <w:rPr>
          <w:sz w:val="28"/>
          <w:szCs w:val="28"/>
        </w:rPr>
        <w:t xml:space="preserve"> сельского поселения</w:t>
      </w:r>
      <w:r w:rsidR="00082BB7">
        <w:rPr>
          <w:sz w:val="28"/>
          <w:szCs w:val="28"/>
        </w:rPr>
        <w:tab/>
      </w:r>
      <w:r w:rsidR="00082BB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А.П.Неберикутин</w:t>
      </w: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309" w:rsidRDefault="00186309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309" w:rsidRDefault="00186309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309" w:rsidRDefault="00186309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5FF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 </w:t>
      </w:r>
    </w:p>
    <w:p w:rsidR="00FD25FF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D25FF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архивной,</w:t>
      </w:r>
      <w:r w:rsidR="00FD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кадровой и правовой работе </w:t>
      </w:r>
    </w:p>
    <w:p w:rsidR="00082BB7" w:rsidRDefault="00FD25FF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Глызина Т.С.</w:t>
      </w: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5FF" w:rsidRDefault="00FD25FF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BB7" w:rsidRDefault="00082BB7" w:rsidP="00082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082BB7" w:rsidP="00082BB7">
      <w:pPr>
        <w:pStyle w:val="Style6"/>
        <w:widowControl/>
        <w:suppressAutoHyphens/>
        <w:ind w:left="6237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Приложение</w:t>
      </w:r>
    </w:p>
    <w:p w:rsidR="00082BB7" w:rsidRDefault="00082BB7" w:rsidP="00082BB7">
      <w:pPr>
        <w:pStyle w:val="Style6"/>
        <w:widowControl/>
        <w:suppressAutoHyphens/>
        <w:ind w:left="5100" w:firstLine="170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к постановлению </w:t>
      </w:r>
    </w:p>
    <w:p w:rsidR="00082BB7" w:rsidRDefault="00FD25FF" w:rsidP="00082BB7">
      <w:pPr>
        <w:pStyle w:val="Style6"/>
        <w:widowControl/>
        <w:suppressAutoHyphens/>
        <w:ind w:left="5100" w:firstLine="170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Администрации Рыбасовского</w:t>
      </w:r>
      <w:r w:rsidR="00082BB7">
        <w:rPr>
          <w:rStyle w:val="FontStyle23"/>
          <w:sz w:val="28"/>
          <w:szCs w:val="28"/>
        </w:rPr>
        <w:t xml:space="preserve"> сельского поселения</w:t>
      </w:r>
    </w:p>
    <w:p w:rsidR="00082BB7" w:rsidRDefault="00082BB7" w:rsidP="00082BB7">
      <w:pPr>
        <w:autoSpaceDE w:val="0"/>
        <w:autoSpaceDN w:val="0"/>
        <w:adjustRightInd w:val="0"/>
        <w:ind w:left="6237"/>
        <w:jc w:val="right"/>
        <w:rPr>
          <w:rFonts w:eastAsia="Calibri"/>
        </w:rPr>
      </w:pPr>
      <w:r>
        <w:rPr>
          <w:rStyle w:val="FontStyle23"/>
          <w:sz w:val="28"/>
          <w:szCs w:val="28"/>
        </w:rPr>
        <w:t xml:space="preserve">от  </w:t>
      </w:r>
      <w:r w:rsidR="00FD25FF">
        <w:rPr>
          <w:rStyle w:val="FontStyle23"/>
          <w:sz w:val="28"/>
          <w:szCs w:val="28"/>
        </w:rPr>
        <w:t>22.12.2017  № 99</w:t>
      </w:r>
    </w:p>
    <w:p w:rsidR="00082BB7" w:rsidRDefault="00082BB7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2BB7" w:rsidRDefault="00082BB7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2BB7" w:rsidRDefault="00082BB7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2BB7" w:rsidRDefault="00082BB7" w:rsidP="00082B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82BB7" w:rsidRDefault="00082BB7" w:rsidP="00082B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сообщения лицами, замещающими должности муниципальной службы в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2BB7" w:rsidRDefault="00082BB7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 w:rsidR="00FD25FF">
        <w:rPr>
          <w:rStyle w:val="FontStyle23"/>
          <w:sz w:val="28"/>
          <w:szCs w:val="28"/>
        </w:rPr>
        <w:t xml:space="preserve">Рыбасовского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иными лицами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осуществляется главой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направляют главе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уведомление, составленное по форме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Положению.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8"/>
      <w:bookmarkStart w:id="3" w:name="Par142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4. Уведомления, направленные главе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могут быть по его поручению направлены специалисту, Администрации, координирующий деятельность в сфере противодействия коррупции и профилактики коррупционных и иных правонарушений (далее – специалист) для предварительного рассмотрения.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главы Администрации </w:t>
      </w:r>
      <w:r w:rsidR="00FD25FF">
        <w:rPr>
          <w:rStyle w:val="FontStyle23"/>
          <w:sz w:val="28"/>
          <w:szCs w:val="28"/>
        </w:rPr>
        <w:t xml:space="preserve">Рыбасовского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запросы в территориальные органы федеральных органов государственной власти, органы государственной власти Ростовской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предварительного рассмотрения уведомлений специалистом подготавливается мотивированное заключение на каждое из них.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семи рабочих дней со дня поступления уведомлений в правовой отдел.  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45 дней со дня поступления уведомлений к специалисту. Указанный срок может быть продлен главой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 основании мотивированного ходатайства специалиста, но не более чем на 30 дней.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Главой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8"/>
      <w:bookmarkEnd w:id="4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9"/>
      <w:bookmarkEnd w:id="5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 глава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принимает меры или обеспечивают принятие мер по предотвращению или урегулированию конфликта интересов либо рекомендуют лицу, направившему уведомление, принять такие меры. 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направляет копии уведомления и иных имеющихся материалов в соответствующую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BB7" w:rsidRDefault="00082BB7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«в» пункта 7 настоящего Положения, глава Администрации </w:t>
      </w:r>
      <w:r w:rsidR="00FD25FF">
        <w:rPr>
          <w:rStyle w:val="FontStyle23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направляет копии уведомления и имеющихся материалов в соответствующую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целях дальнейшего принятия в отношении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направившего уведомление, мер, предусмотренных действующим законодательством о противодействии коррупции и муниципальной службе, в установленном порядке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рекомендаций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5FF" w:rsidRDefault="00FD25FF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5FF" w:rsidRDefault="00FD25FF" w:rsidP="0008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BB7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082BB7">
        <w:rPr>
          <w:rFonts w:eastAsia="Calibri"/>
          <w:sz w:val="28"/>
          <w:szCs w:val="28"/>
        </w:rPr>
        <w:t>пециалист</w:t>
      </w:r>
      <w:r>
        <w:rPr>
          <w:rFonts w:eastAsia="Calibri"/>
          <w:sz w:val="28"/>
          <w:szCs w:val="28"/>
        </w:rPr>
        <w:t xml:space="preserve"> первой категории</w:t>
      </w:r>
    </w:p>
    <w:p w:rsidR="00082BB7" w:rsidRDefault="00082BB7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архивной, кадровой и правовой работе           </w:t>
      </w:r>
      <w:r w:rsidR="00FD25FF">
        <w:rPr>
          <w:rFonts w:eastAsia="Calibri"/>
          <w:sz w:val="28"/>
          <w:szCs w:val="28"/>
        </w:rPr>
        <w:t xml:space="preserve">            </w:t>
      </w:r>
      <w:proofErr w:type="spellStart"/>
      <w:r w:rsidR="00FD25FF">
        <w:rPr>
          <w:rFonts w:eastAsia="Calibri"/>
          <w:sz w:val="28"/>
          <w:szCs w:val="28"/>
        </w:rPr>
        <w:t>Т.С.Глызина</w:t>
      </w:r>
      <w:proofErr w:type="spellEnd"/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2BB7" w:rsidRDefault="00082BB7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25FF" w:rsidRDefault="00FD25FF" w:rsidP="00082B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2BB7" w:rsidRDefault="00082BB7" w:rsidP="0008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82BB7" w:rsidRDefault="00082BB7" w:rsidP="00082BB7">
      <w:pPr>
        <w:pStyle w:val="ConsPlusNormal"/>
        <w:ind w:left="38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лицами, </w:t>
      </w:r>
    </w:p>
    <w:p w:rsidR="00082BB7" w:rsidRDefault="00082BB7" w:rsidP="0008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082BB7" w:rsidRDefault="00082BB7" w:rsidP="0008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</w:t>
      </w:r>
      <w:r w:rsidR="00FD25FF">
        <w:rPr>
          <w:rFonts w:ascii="Times New Roman" w:hAnsi="Times New Roman" w:cs="Times New Roman"/>
          <w:sz w:val="24"/>
          <w:szCs w:val="24"/>
        </w:rPr>
        <w:t>ужбы в Администрации Рыбасовского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B7" w:rsidRDefault="00082BB7" w:rsidP="0008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2BB7" w:rsidRDefault="00082BB7" w:rsidP="0008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 иными лицами о возникновении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082BB7" w:rsidRDefault="00082BB7" w:rsidP="0008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заинтересованности при исполнении</w:t>
      </w:r>
    </w:p>
    <w:p w:rsidR="00082BB7" w:rsidRDefault="00082BB7" w:rsidP="0008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082BB7" w:rsidRDefault="00082BB7" w:rsidP="0008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приводит или может привести к</w:t>
      </w:r>
    </w:p>
    <w:p w:rsidR="00082BB7" w:rsidRDefault="00082BB7" w:rsidP="00082BB7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конфликту интересов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(отметка об ознакомлении)</w:t>
      </w:r>
    </w:p>
    <w:p w:rsidR="00082BB7" w:rsidRDefault="00082BB7" w:rsidP="00082BB7">
      <w:pPr>
        <w:pStyle w:val="ConsPlusNonformat"/>
        <w:jc w:val="both"/>
        <w:rPr>
          <w:sz w:val="26"/>
          <w:szCs w:val="26"/>
        </w:rPr>
      </w:pPr>
    </w:p>
    <w:p w:rsidR="00082BB7" w:rsidRDefault="00082BB7" w:rsidP="00082BB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="00FD25FF" w:rsidRPr="00FD25FF">
        <w:rPr>
          <w:rStyle w:val="FontStyle23"/>
          <w:sz w:val="28"/>
          <w:szCs w:val="28"/>
        </w:rPr>
        <w:t xml:space="preserve"> </w:t>
      </w:r>
      <w:r w:rsidR="00FD25FF" w:rsidRPr="00FD25FF">
        <w:rPr>
          <w:rStyle w:val="FontStyle23"/>
          <w:sz w:val="24"/>
          <w:szCs w:val="24"/>
        </w:rPr>
        <w:t>Рыбасовского</w:t>
      </w:r>
    </w:p>
    <w:p w:rsidR="00082BB7" w:rsidRDefault="00082BB7" w:rsidP="00082BB7">
      <w:pPr>
        <w:pStyle w:val="ConsPlusNonformat"/>
        <w:jc w:val="right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82BB7" w:rsidRDefault="00082BB7" w:rsidP="00082BB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BB7" w:rsidRDefault="00082BB7" w:rsidP="00082BB7">
      <w:pPr>
        <w:pStyle w:val="ConsPlusNonformat"/>
        <w:jc w:val="right"/>
      </w:pPr>
      <w:r>
        <w:t>___________________________________________________</w:t>
      </w:r>
    </w:p>
    <w:p w:rsidR="00082BB7" w:rsidRDefault="00082BB7" w:rsidP="00082BB7">
      <w:pPr>
        <w:pStyle w:val="ConsPlusNonformat"/>
        <w:jc w:val="right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_____________________________________________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82BB7" w:rsidRDefault="00082BB7" w:rsidP="00082BB7">
      <w:pPr>
        <w:pStyle w:val="ConsPlusNonformat"/>
        <w:ind w:left="3400" w:firstLine="1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082BB7" w:rsidRDefault="00082BB7" w:rsidP="00082BB7">
      <w:pPr>
        <w:pStyle w:val="ConsPlusNonformat"/>
        <w:jc w:val="both"/>
      </w:pPr>
    </w:p>
    <w:p w:rsidR="00082BB7" w:rsidRDefault="00082BB7" w:rsidP="00082BB7">
      <w:pPr>
        <w:pStyle w:val="ConsPlusNonformat"/>
        <w:jc w:val="both"/>
      </w:pPr>
    </w:p>
    <w:p w:rsidR="00082BB7" w:rsidRDefault="00082BB7" w:rsidP="00082BB7">
      <w:pPr>
        <w:pStyle w:val="ConsPlusNonformat"/>
        <w:jc w:val="both"/>
      </w:pPr>
    </w:p>
    <w:p w:rsidR="00082BB7" w:rsidRDefault="00082BB7" w:rsidP="00082BB7">
      <w:pPr>
        <w:pStyle w:val="ConsPlusNonformat"/>
        <w:jc w:val="center"/>
        <w:rPr>
          <w:rFonts w:ascii="Times New Roman" w:eastAsia="Courier New" w:hAnsi="Times New Roman" w:cs="Times New Roman"/>
          <w:sz w:val="26"/>
          <w:szCs w:val="26"/>
        </w:rPr>
      </w:pPr>
      <w:bookmarkStart w:id="6" w:name="Par179"/>
      <w:bookmarkEnd w:id="6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082BB7" w:rsidRDefault="00082BB7" w:rsidP="00082BB7">
      <w:pPr>
        <w:pStyle w:val="ConsPlusNonformat"/>
        <w:jc w:val="center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082BB7" w:rsidRDefault="00082BB7" w:rsidP="00082BB7">
      <w:pPr>
        <w:pStyle w:val="ConsPlusNonformat"/>
        <w:jc w:val="center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082BB7" w:rsidRDefault="00082BB7" w:rsidP="00082B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Обстоятельства,     являющиеся    основанием    возникновения    личной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</w:p>
    <w:p w:rsidR="00082BB7" w:rsidRDefault="00082BB7" w:rsidP="00082BB7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Должностные   обязанности,  на  исполнение  которых  влияет  или  может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082BB7" w:rsidRDefault="00082BB7" w:rsidP="00082BB7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Предлагаемые   меры  по  предотвращению  или  урегулированию  конфликта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________________________________________________________________</w:t>
      </w:r>
    </w:p>
    <w:p w:rsidR="00082BB7" w:rsidRDefault="00082BB7" w:rsidP="00082BB7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82BB7" w:rsidRDefault="00082BB7" w:rsidP="00082BB7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Намереваюсь   (не   намереваюсь)   лично  присутствовать  на  заседании комиссии по соблюдению требований к служебному поведению муниципальных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2BB7" w:rsidRDefault="00082BB7" w:rsidP="00082BB7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"__" ___________ 20__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_____________________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082BB7" w:rsidRDefault="00082BB7" w:rsidP="00082BB7">
      <w:pPr>
        <w:pStyle w:val="ConsPlusNonformat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                              </w:t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(подпись лица,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  <w:proofErr w:type="gramEnd"/>
    </w:p>
    <w:p w:rsidR="00082BB7" w:rsidRDefault="00082BB7" w:rsidP="00082B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                         </w:t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направляющего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</w:p>
    <w:p w:rsidR="007F395D" w:rsidRDefault="00186309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74"/>
    <w:rsid w:val="00082BB7"/>
    <w:rsid w:val="00186309"/>
    <w:rsid w:val="003870C7"/>
    <w:rsid w:val="00504CD0"/>
    <w:rsid w:val="006C3774"/>
    <w:rsid w:val="00A2233E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2B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82BB7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082BB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3">
    <w:name w:val="Font Style23"/>
    <w:rsid w:val="00082BB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2B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82BB7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082BB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3">
    <w:name w:val="Font Style23"/>
    <w:rsid w:val="00082B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2017-11-28T07:45:00Z</dcterms:created>
  <dcterms:modified xsi:type="dcterms:W3CDTF">2020-10-12T12:42:00Z</dcterms:modified>
</cp:coreProperties>
</file>