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E2" w:rsidRDefault="00B044E2" w:rsidP="00B044E2">
      <w:pPr>
        <w:jc w:val="center"/>
        <w:rPr>
          <w:sz w:val="32"/>
          <w:szCs w:val="28"/>
        </w:rPr>
      </w:pPr>
      <w:r>
        <w:rPr>
          <w:sz w:val="32"/>
          <w:szCs w:val="28"/>
        </w:rPr>
        <w:t>Российская Федерация</w:t>
      </w:r>
    </w:p>
    <w:p w:rsidR="00B044E2" w:rsidRDefault="00B044E2" w:rsidP="00B044E2">
      <w:pPr>
        <w:jc w:val="center"/>
        <w:rPr>
          <w:sz w:val="32"/>
          <w:szCs w:val="28"/>
        </w:rPr>
      </w:pPr>
      <w:r>
        <w:rPr>
          <w:sz w:val="32"/>
          <w:szCs w:val="28"/>
        </w:rPr>
        <w:t>Ростовская область</w:t>
      </w:r>
    </w:p>
    <w:p w:rsidR="00B044E2" w:rsidRDefault="00B044E2" w:rsidP="00B044E2">
      <w:pPr>
        <w:jc w:val="center"/>
        <w:rPr>
          <w:sz w:val="32"/>
          <w:szCs w:val="28"/>
        </w:rPr>
      </w:pPr>
      <w:proofErr w:type="spellStart"/>
      <w:r>
        <w:rPr>
          <w:sz w:val="32"/>
          <w:szCs w:val="28"/>
        </w:rPr>
        <w:t>Сальский</w:t>
      </w:r>
      <w:proofErr w:type="spellEnd"/>
      <w:r>
        <w:rPr>
          <w:sz w:val="32"/>
          <w:szCs w:val="28"/>
        </w:rPr>
        <w:t xml:space="preserve"> район</w:t>
      </w:r>
    </w:p>
    <w:p w:rsidR="00B044E2" w:rsidRDefault="00B044E2" w:rsidP="00B044E2">
      <w:pPr>
        <w:jc w:val="center"/>
        <w:rPr>
          <w:sz w:val="32"/>
          <w:szCs w:val="28"/>
        </w:rPr>
      </w:pPr>
      <w:r>
        <w:rPr>
          <w:sz w:val="32"/>
          <w:szCs w:val="28"/>
        </w:rPr>
        <w:t>Администрация Рыбасовского сельского поселения</w:t>
      </w:r>
    </w:p>
    <w:p w:rsidR="00B044E2" w:rsidRDefault="00B044E2" w:rsidP="00B044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6999" wp14:editId="33FCDEDC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0160" t="15240" r="889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owTgIAAFkEAAAOAAAAZHJzL2Uyb0RvYy54bWysVMGO0zAQvSPxD1bu3SSl222jbVeoabks&#10;UGmXD3Btp7FwbMv2Nq0QEuwZqZ/AL3AAaaUFviH9I8ZuWli4IEQOztgz8/LmzTjnF+tKoBUzlis5&#10;itKTJEJMEkW5XI6iV9ezziBC1mFJsVCSjaINs9HF+PGj81pnrKtKJSgzCECkzWo9ikrndBbHlpSs&#10;wvZEaSbBWShTYQdbs4ypwTWgVyLuJkk/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" strokeweight="1pt"/>
            </w:pict>
          </mc:Fallback>
        </mc:AlternateContent>
      </w:r>
    </w:p>
    <w:p w:rsidR="00B044E2" w:rsidRDefault="00B044E2" w:rsidP="00B044E2">
      <w:pPr>
        <w:jc w:val="center"/>
      </w:pPr>
      <w:r>
        <w:rPr>
          <w:b/>
          <w:sz w:val="36"/>
        </w:rPr>
        <w:t>ПОСТАНОВЛЕНИЕ</w:t>
      </w:r>
      <w:r>
        <w:tab/>
      </w:r>
    </w:p>
    <w:p w:rsidR="00B044E2" w:rsidRDefault="00B044E2" w:rsidP="00B044E2">
      <w:pPr>
        <w:jc w:val="center"/>
        <w:rPr>
          <w:b/>
          <w:sz w:val="36"/>
        </w:rPr>
      </w:pPr>
    </w:p>
    <w:p w:rsidR="00B044E2" w:rsidRDefault="00B044E2" w:rsidP="00B04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09.07.2018 г.                                   №   64                                           п. </w:t>
      </w:r>
      <w:proofErr w:type="spellStart"/>
      <w:r>
        <w:rPr>
          <w:sz w:val="28"/>
          <w:szCs w:val="28"/>
        </w:rPr>
        <w:t>Рыбасово</w:t>
      </w:r>
      <w:proofErr w:type="spellEnd"/>
    </w:p>
    <w:p w:rsidR="00B044E2" w:rsidRDefault="00B044E2" w:rsidP="00B04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044E2" w:rsidRDefault="00B044E2" w:rsidP="00B04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4E2" w:rsidRDefault="00B044E2" w:rsidP="00B044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 101  от  30.09.2014 г.</w:t>
      </w:r>
    </w:p>
    <w:p w:rsidR="00B044E2" w:rsidRDefault="00B044E2" w:rsidP="00B044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реализации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Рыбасовским</w:t>
      </w:r>
      <w:proofErr w:type="spellEnd"/>
    </w:p>
    <w:p w:rsidR="00B044E2" w:rsidRDefault="00B044E2" w:rsidP="00B044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сельским поселением преимущественного права</w:t>
      </w:r>
    </w:p>
    <w:p w:rsidR="00B044E2" w:rsidRDefault="00B044E2" w:rsidP="00B044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покупки земельного участка из земель</w:t>
      </w:r>
    </w:p>
    <w:p w:rsidR="00B044E2" w:rsidRDefault="00B044E2" w:rsidP="00B044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</w:p>
    <w:p w:rsidR="00B044E2" w:rsidRDefault="00B044E2" w:rsidP="00B044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Рыбасовского сельского поселения.</w:t>
      </w:r>
    </w:p>
    <w:p w:rsidR="00B044E2" w:rsidRDefault="00B044E2" w:rsidP="00B04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4E2" w:rsidRDefault="00B044E2" w:rsidP="00B04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4E2" w:rsidRDefault="00B044E2" w:rsidP="00B04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19.1 Областного закона Ростовской области от 22.07.2003 № 19-ЗС «О регулировании земельных отношений в Ростовской области», введенной в действие Областным законом Ростовской области от  03.09.2014  №  226-ЗС </w:t>
      </w:r>
    </w:p>
    <w:p w:rsidR="00B044E2" w:rsidRDefault="00B044E2" w:rsidP="00B044E2">
      <w:pPr>
        <w:jc w:val="both"/>
        <w:rPr>
          <w:color w:val="000000"/>
          <w:sz w:val="28"/>
          <w:szCs w:val="28"/>
        </w:rPr>
      </w:pPr>
    </w:p>
    <w:p w:rsidR="00B044E2" w:rsidRDefault="00B044E2" w:rsidP="00B044E2">
      <w:pPr>
        <w:pStyle w:val="a3"/>
        <w:jc w:val="center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>постановляю:</w:t>
      </w:r>
    </w:p>
    <w:p w:rsidR="00B044E2" w:rsidRDefault="00B044E2" w:rsidP="00B04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Отменить постановление № 101 от 30.09.2014 г. «Об утверждении Порядка реализации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Рыбасовским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 преимущественного права покупки земельного участка из земель сельскохозяйственного назначения, расположенных на территории Рыбасовского сельского поселения».</w:t>
      </w:r>
    </w:p>
    <w:p w:rsidR="00B044E2" w:rsidRDefault="00B044E2" w:rsidP="00B04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Обнародовать настоящее постановление на территории  Рыбасовского сельского поселения и разместить на официальном сайте Администрации Рыбасовского сельского поселения.</w:t>
      </w:r>
    </w:p>
    <w:p w:rsidR="00B044E2" w:rsidRDefault="00B044E2" w:rsidP="00B04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за исполнения настоящего постановления оставляю за собой. </w:t>
      </w:r>
    </w:p>
    <w:p w:rsidR="00B044E2" w:rsidRDefault="00B044E2" w:rsidP="00B04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4E2" w:rsidRDefault="00B044E2" w:rsidP="00B044E2">
      <w:pPr>
        <w:pStyle w:val="ConsPlusNormal"/>
        <w:ind w:firstLine="540"/>
        <w:jc w:val="both"/>
        <w:rPr>
          <w:sz w:val="28"/>
          <w:szCs w:val="28"/>
        </w:rPr>
      </w:pPr>
    </w:p>
    <w:p w:rsidR="00B044E2" w:rsidRDefault="00B044E2" w:rsidP="00B044E2">
      <w:pPr>
        <w:pStyle w:val="ConsPlusNormal"/>
        <w:ind w:firstLine="540"/>
        <w:jc w:val="both"/>
        <w:rPr>
          <w:sz w:val="28"/>
          <w:szCs w:val="28"/>
        </w:rPr>
      </w:pPr>
    </w:p>
    <w:p w:rsidR="00B044E2" w:rsidRDefault="00B044E2" w:rsidP="00B044E2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 Администрации</w:t>
      </w:r>
    </w:p>
    <w:p w:rsidR="00B044E2" w:rsidRDefault="00B044E2" w:rsidP="00B044E2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Рыбасовского сельского поселения                                         А.П. </w:t>
      </w:r>
      <w:proofErr w:type="spellStart"/>
      <w:r>
        <w:rPr>
          <w:b w:val="0"/>
          <w:sz w:val="28"/>
          <w:szCs w:val="28"/>
        </w:rPr>
        <w:t>Неберикутин</w:t>
      </w:r>
      <w:proofErr w:type="spellEnd"/>
    </w:p>
    <w:p w:rsidR="00B044E2" w:rsidRDefault="00B044E2" w:rsidP="00B044E2">
      <w:pPr>
        <w:rPr>
          <w:sz w:val="28"/>
          <w:szCs w:val="28"/>
        </w:rPr>
      </w:pPr>
    </w:p>
    <w:p w:rsidR="00B044E2" w:rsidRDefault="00B044E2" w:rsidP="00B044E2"/>
    <w:p w:rsidR="00B044E2" w:rsidRDefault="00B044E2" w:rsidP="00B044E2">
      <w:pPr>
        <w:pStyle w:val="a3"/>
        <w:tabs>
          <w:tab w:val="left" w:pos="7200"/>
        </w:tabs>
        <w:spacing w:after="0"/>
        <w:ind w:left="0" w:right="30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Подготовила: </w:t>
      </w:r>
    </w:p>
    <w:p w:rsidR="00B044E2" w:rsidRDefault="00B044E2" w:rsidP="00B044E2">
      <w:pPr>
        <w:pStyle w:val="a3"/>
        <w:tabs>
          <w:tab w:val="left" w:pos="7200"/>
        </w:tabs>
        <w:spacing w:after="0"/>
        <w:ind w:left="0" w:right="30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ведущий специалист </w:t>
      </w:r>
    </w:p>
    <w:p w:rsidR="00B044E2" w:rsidRDefault="00B044E2" w:rsidP="00B044E2">
      <w:pPr>
        <w:pStyle w:val="a3"/>
        <w:tabs>
          <w:tab w:val="left" w:pos="7200"/>
        </w:tabs>
        <w:spacing w:after="0"/>
        <w:ind w:left="0" w:right="30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А.Р. </w:t>
      </w:r>
      <w:proofErr w:type="spellStart"/>
      <w:r>
        <w:rPr>
          <w:color w:val="000000"/>
          <w:sz w:val="22"/>
          <w:szCs w:val="22"/>
        </w:rPr>
        <w:t>Мыслевская</w:t>
      </w:r>
      <w:proofErr w:type="spellEnd"/>
    </w:p>
    <w:p w:rsidR="007F395D" w:rsidRDefault="00B044E2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8B"/>
    <w:rsid w:val="0034608B"/>
    <w:rsid w:val="003870C7"/>
    <w:rsid w:val="00504CD0"/>
    <w:rsid w:val="00B0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44E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4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unhideWhenUsed/>
    <w:rsid w:val="00B044E2"/>
    <w:pPr>
      <w:spacing w:after="120"/>
      <w:ind w:left="283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044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04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44E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4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unhideWhenUsed/>
    <w:rsid w:val="00B044E2"/>
    <w:pPr>
      <w:spacing w:after="120"/>
      <w:ind w:left="283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044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04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2018-08-30T13:36:00Z</dcterms:created>
  <dcterms:modified xsi:type="dcterms:W3CDTF">2018-08-30T13:36:00Z</dcterms:modified>
</cp:coreProperties>
</file>