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4" w:rsidRDefault="00123234" w:rsidP="00123234">
      <w:pPr>
        <w:tabs>
          <w:tab w:val="left" w:pos="9892"/>
        </w:tabs>
        <w:overflowPunct w:val="0"/>
        <w:autoSpaceDE w:val="0"/>
        <w:autoSpaceDN w:val="0"/>
        <w:adjustRightInd w:val="0"/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23234" w:rsidRDefault="00123234" w:rsidP="00123234">
      <w:pPr>
        <w:tabs>
          <w:tab w:val="left" w:pos="9892"/>
        </w:tabs>
        <w:overflowPunct w:val="0"/>
        <w:autoSpaceDE w:val="0"/>
        <w:autoSpaceDN w:val="0"/>
        <w:adjustRightInd w:val="0"/>
        <w:ind w:right="283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Рыбасовкого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123234" w:rsidRDefault="00123234" w:rsidP="00123234">
      <w:pPr>
        <w:tabs>
          <w:tab w:val="left" w:pos="9892"/>
        </w:tabs>
        <w:overflowPunct w:val="0"/>
        <w:autoSpaceDE w:val="0"/>
        <w:autoSpaceDN w:val="0"/>
        <w:adjustRightInd w:val="0"/>
        <w:ind w:right="283"/>
        <w:jc w:val="center"/>
        <w:rPr>
          <w:b/>
          <w:sz w:val="24"/>
        </w:rPr>
      </w:pPr>
      <w:r>
        <w:rPr>
          <w:b/>
          <w:sz w:val="24"/>
        </w:rPr>
        <w:t>САЛЬСКОГО РАЙОНА</w:t>
      </w:r>
    </w:p>
    <w:p w:rsidR="00123234" w:rsidRDefault="00123234" w:rsidP="00123234">
      <w:pPr>
        <w:tabs>
          <w:tab w:val="left" w:pos="9892"/>
        </w:tabs>
        <w:overflowPunct w:val="0"/>
        <w:autoSpaceDE w:val="0"/>
        <w:autoSpaceDN w:val="0"/>
        <w:adjustRightInd w:val="0"/>
        <w:ind w:right="283"/>
        <w:jc w:val="center"/>
        <w:rPr>
          <w:b/>
          <w:sz w:val="24"/>
        </w:rPr>
      </w:pPr>
      <w:r>
        <w:rPr>
          <w:b/>
          <w:sz w:val="24"/>
        </w:rPr>
        <w:t>РОСТОВСКОЙ ОБЛАСТИ</w:t>
      </w:r>
    </w:p>
    <w:p w:rsidR="00123234" w:rsidRDefault="00123234" w:rsidP="00123234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bookmarkStart w:id="0" w:name="sub_7000"/>
      <w:bookmarkEnd w:id="0"/>
    </w:p>
    <w:p w:rsidR="00123234" w:rsidRDefault="00123234" w:rsidP="0012323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23234" w:rsidRDefault="00123234" w:rsidP="0012323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23234" w:rsidRDefault="00123234" w:rsidP="0012323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10 .09 .2021  г.                                         № 66/ 1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123234" w:rsidRDefault="00123234" w:rsidP="00123234">
      <w:pPr>
        <w:pStyle w:val="ConsNonformat"/>
        <w:widowControl/>
        <w:tabs>
          <w:tab w:val="left" w:pos="4820"/>
        </w:tabs>
        <w:ind w:right="4678"/>
        <w:jc w:val="both"/>
        <w:rPr>
          <w:rFonts w:ascii="Times New Roman" w:hAnsi="Times New Roman"/>
          <w:sz w:val="28"/>
          <w:szCs w:val="28"/>
        </w:rPr>
      </w:pPr>
    </w:p>
    <w:p w:rsidR="00123234" w:rsidRDefault="00123234" w:rsidP="00123234">
      <w:pPr>
        <w:pStyle w:val="ConsNonformat"/>
        <w:widowControl/>
        <w:tabs>
          <w:tab w:val="left" w:pos="4820"/>
        </w:tabs>
        <w:spacing w:line="280" w:lineRule="exact"/>
        <w:ind w:right="4678"/>
        <w:jc w:val="both"/>
        <w:rPr>
          <w:rFonts w:ascii="Times New Roman" w:hAnsi="Times New Roman"/>
          <w:sz w:val="28"/>
          <w:szCs w:val="28"/>
        </w:rPr>
      </w:pPr>
    </w:p>
    <w:p w:rsidR="00123234" w:rsidRDefault="00123234" w:rsidP="00123234">
      <w:pPr>
        <w:pStyle w:val="ConsNonformat"/>
        <w:widowControl/>
        <w:tabs>
          <w:tab w:val="left" w:pos="4820"/>
        </w:tabs>
        <w:spacing w:line="280" w:lineRule="exact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выявления, перемещения, хранения брошенных, разукомплектованных, транспортных средств на территории муниципального образования «Рыбасовское  сельское поселение»</w:t>
      </w:r>
    </w:p>
    <w:p w:rsidR="00123234" w:rsidRDefault="00123234" w:rsidP="00123234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123234" w:rsidRDefault="00123234" w:rsidP="00123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 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(ред. от 18.04.2018), Федеральным законом от 10.12.1995 </w:t>
      </w:r>
      <w:r>
        <w:rPr>
          <w:sz w:val="28"/>
          <w:szCs w:val="28"/>
        </w:rPr>
        <w:br/>
        <w:t xml:space="preserve">№ 196-ФЗ «О безопасности дорожного движения» (ред. от 26.07.2017), 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 </w:t>
      </w:r>
      <w:r>
        <w:rPr>
          <w:sz w:val="28"/>
          <w:szCs w:val="28"/>
        </w:rPr>
        <w:br/>
        <w:t>(ред. от 06.07.2016),</w:t>
      </w:r>
      <w:r>
        <w:t xml:space="preserve"> </w:t>
      </w:r>
      <w:r>
        <w:rPr>
          <w:sz w:val="28"/>
          <w:szCs w:val="28"/>
        </w:rPr>
        <w:t>Федеральным законом от 21.12.1994</w:t>
      </w:r>
      <w:proofErr w:type="gramEnd"/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</w:t>
      </w:r>
      <w:r>
        <w:rPr>
          <w:sz w:val="28"/>
          <w:szCs w:val="28"/>
        </w:rPr>
        <w:br/>
        <w:t xml:space="preserve">и техногенного характера» (ред. от 23.06.2016),  </w:t>
      </w:r>
      <w:r>
        <w:rPr>
          <w:sz w:val="28"/>
          <w:szCs w:val="28"/>
        </w:rPr>
        <w:br/>
        <w:t>в целях благоустройства территории муниципального образования «Рыбасовское сельское поселение»,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</w:p>
    <w:p w:rsidR="00123234" w:rsidRDefault="00123234" w:rsidP="00123234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3234" w:rsidRDefault="00123234" w:rsidP="00123234">
      <w:pPr>
        <w:tabs>
          <w:tab w:val="left" w:pos="37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О С Т А Н О В Л Я Ю:</w:t>
      </w:r>
    </w:p>
    <w:p w:rsidR="00123234" w:rsidRDefault="00123234" w:rsidP="0012323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«Рыбасовское сельского поселения» (далее – Порядок) согласно приложению № 1 к постановлению.</w:t>
      </w:r>
    </w:p>
    <w:p w:rsidR="00123234" w:rsidRDefault="00123234" w:rsidP="0012323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 Утвердить форму акта обследования брошенного, разукомплектованного транспортного средства согласно приложению № 2 </w:t>
      </w:r>
      <w:r>
        <w:rPr>
          <w:rFonts w:ascii="Times New Roman" w:hAnsi="Times New Roman"/>
          <w:sz w:val="28"/>
          <w:szCs w:val="28"/>
        </w:rPr>
        <w:br/>
        <w:t>к постановлению.</w:t>
      </w:r>
    </w:p>
    <w:p w:rsidR="00123234" w:rsidRDefault="00123234" w:rsidP="0012323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Утвердить форму требования о перемещении брошенного, разукомплектованного транспортного средства согласно приложению № 3 </w:t>
      </w:r>
      <w:r>
        <w:rPr>
          <w:rFonts w:ascii="Times New Roman" w:hAnsi="Times New Roman"/>
          <w:sz w:val="28"/>
          <w:szCs w:val="28"/>
        </w:rPr>
        <w:br/>
        <w:t>к постановлению.</w:t>
      </w:r>
    </w:p>
    <w:p w:rsidR="00123234" w:rsidRDefault="00123234" w:rsidP="00123234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Утвердить форму акта обследования брошенного, разукомплектованного транспортного средства  согласно приложению № 4 </w:t>
      </w:r>
      <w:r>
        <w:rPr>
          <w:rFonts w:ascii="Times New Roman" w:hAnsi="Times New Roman"/>
          <w:sz w:val="28"/>
          <w:szCs w:val="28"/>
        </w:rPr>
        <w:br/>
        <w:t>к постановлению.</w:t>
      </w:r>
    </w:p>
    <w:p w:rsidR="00123234" w:rsidRDefault="00123234" w:rsidP="00123234">
      <w:pPr>
        <w:pStyle w:val="ConsNormal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  Рекомендовать:</w:t>
      </w:r>
    </w:p>
    <w:p w:rsidR="00123234" w:rsidRDefault="00123234" w:rsidP="00123234">
      <w:pPr>
        <w:pStyle w:val="ConsNormal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5.1.  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утилизации таких транспортных средств.</w:t>
      </w:r>
    </w:p>
    <w:p w:rsidR="00123234" w:rsidRDefault="00123234" w:rsidP="00123234">
      <w:pPr>
        <w:pStyle w:val="ConsNormal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  Населению муниципального образования «Рыбасовского сельского поселения» сообщать о фактах обнаружения транспортных средств, обладающих признаками брошенных, разукомплектованных, в Администрацию Рыбасовского сельского поселения.</w:t>
      </w:r>
    </w:p>
    <w:p w:rsidR="00123234" w:rsidRDefault="00123234" w:rsidP="00123234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Настоящее постановление вступает в силу со дня официального опубликования и подлежит размещению на официальном сайте Администрации Рыбасовского сельского поселения Сальского района Ростовской области.</w:t>
      </w:r>
    </w:p>
    <w:p w:rsidR="00123234" w:rsidRDefault="00123234" w:rsidP="0012323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23234" w:rsidRDefault="00123234" w:rsidP="0012323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23234" w:rsidRDefault="00123234" w:rsidP="00123234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3303"/>
        <w:gridCol w:w="2405"/>
      </w:tblGrid>
      <w:tr w:rsidR="00123234" w:rsidTr="00123234">
        <w:tc>
          <w:tcPr>
            <w:tcW w:w="2081" w:type="pct"/>
            <w:hideMark/>
          </w:tcPr>
          <w:p w:rsidR="00123234" w:rsidRDefault="00123234">
            <w:pPr>
              <w:ind w:right="-1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123234" w:rsidRDefault="00123234">
            <w:pPr>
              <w:tabs>
                <w:tab w:val="left" w:pos="3735"/>
              </w:tabs>
              <w:rPr>
                <w:sz w:val="28"/>
              </w:rPr>
            </w:pPr>
            <w:r>
              <w:rPr>
                <w:sz w:val="28"/>
              </w:rPr>
              <w:t xml:space="preserve">Рыбасовского сельского поселения </w:t>
            </w:r>
          </w:p>
        </w:tc>
        <w:tc>
          <w:tcPr>
            <w:tcW w:w="1689" w:type="pct"/>
          </w:tcPr>
          <w:p w:rsidR="00123234" w:rsidRDefault="00123234">
            <w:pPr>
              <w:tabs>
                <w:tab w:val="left" w:pos="3735"/>
              </w:tabs>
              <w:rPr>
                <w:sz w:val="28"/>
              </w:rPr>
            </w:pPr>
          </w:p>
          <w:p w:rsidR="00123234" w:rsidRDefault="00123234">
            <w:pPr>
              <w:tabs>
                <w:tab w:val="left" w:pos="3735"/>
              </w:tabs>
              <w:rPr>
                <w:sz w:val="28"/>
              </w:rPr>
            </w:pPr>
          </w:p>
        </w:tc>
        <w:tc>
          <w:tcPr>
            <w:tcW w:w="1230" w:type="pct"/>
            <w:hideMark/>
          </w:tcPr>
          <w:p w:rsidR="00123234" w:rsidRDefault="00123234">
            <w:pPr>
              <w:tabs>
                <w:tab w:val="left" w:pos="240"/>
                <w:tab w:val="center" w:pos="1132"/>
                <w:tab w:val="left" w:pos="3735"/>
              </w:tabs>
              <w:rPr>
                <w:sz w:val="28"/>
              </w:rPr>
            </w:pPr>
            <w:r>
              <w:rPr>
                <w:sz w:val="28"/>
              </w:rPr>
              <w:t>А.П.Неберикутин.</w:t>
            </w:r>
          </w:p>
        </w:tc>
      </w:tr>
    </w:tbl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8"/>
        <w:tblW w:w="0" w:type="auto"/>
        <w:tblLook w:val="04A0" w:firstRow="1" w:lastRow="0" w:firstColumn="1" w:lastColumn="0" w:noHBand="0" w:noVBand="1"/>
      </w:tblPr>
      <w:tblGrid>
        <w:gridCol w:w="4395"/>
      </w:tblGrid>
      <w:tr w:rsidR="00123234" w:rsidTr="00123234">
        <w:tc>
          <w:tcPr>
            <w:tcW w:w="4395" w:type="dxa"/>
          </w:tcPr>
          <w:p w:rsidR="00123234" w:rsidRDefault="0012323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Рыбасовского сельского поселения </w:t>
            </w:r>
          </w:p>
          <w:p w:rsidR="00123234" w:rsidRDefault="00123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10.09.2021г      №66/1 </w:t>
            </w:r>
          </w:p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</w:p>
    <w:p w:rsidR="00123234" w:rsidRDefault="00123234" w:rsidP="00123234">
      <w:pPr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123234" w:rsidRDefault="00123234" w:rsidP="00123234">
      <w:pPr>
        <w:jc w:val="both"/>
        <w:rPr>
          <w:szCs w:val="28"/>
        </w:rPr>
      </w:pPr>
    </w:p>
    <w:p w:rsidR="00123234" w:rsidRDefault="00123234" w:rsidP="00123234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выявления, перемещения хранения брошенных, разукомплектованных транспортных средств на территории муниципального образования</w:t>
      </w:r>
    </w:p>
    <w:p w:rsidR="00123234" w:rsidRDefault="00123234" w:rsidP="00123234">
      <w:pPr>
        <w:jc w:val="both"/>
        <w:rPr>
          <w:sz w:val="28"/>
          <w:szCs w:val="28"/>
        </w:rPr>
      </w:pPr>
      <w:r>
        <w:rPr>
          <w:sz w:val="28"/>
          <w:szCs w:val="28"/>
        </w:rPr>
        <w:t>«Рыбасовское сельское поселение»</w:t>
      </w:r>
    </w:p>
    <w:p w:rsidR="00123234" w:rsidRDefault="00123234" w:rsidP="00123234">
      <w:pPr>
        <w:jc w:val="center"/>
        <w:rPr>
          <w:sz w:val="16"/>
          <w:szCs w:val="16"/>
        </w:rPr>
      </w:pPr>
    </w:p>
    <w:p w:rsidR="00123234" w:rsidRDefault="00123234" w:rsidP="0012323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  Общие положения, основные понятия, используемые для целей настоящего Порядка</w:t>
      </w:r>
    </w:p>
    <w:p w:rsidR="00123234" w:rsidRDefault="00123234" w:rsidP="00123234">
      <w:pPr>
        <w:ind w:left="720"/>
        <w:rPr>
          <w:sz w:val="16"/>
          <w:szCs w:val="16"/>
        </w:rPr>
      </w:pPr>
    </w:p>
    <w:p w:rsidR="00123234" w:rsidRDefault="00123234" w:rsidP="0012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 Настоящий Порядок определяет процедуру выявления, перемещения, хранения брошенных, разукомплектованных транспортных средств </w:t>
      </w:r>
      <w:r>
        <w:rPr>
          <w:sz w:val="28"/>
          <w:szCs w:val="28"/>
        </w:rPr>
        <w:br/>
        <w:t>на территории муниципального образования «Рыбасовское сельское поселение»,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дорожной сети и дворовых территорий.</w:t>
      </w:r>
    </w:p>
    <w:p w:rsidR="00123234" w:rsidRDefault="00123234" w:rsidP="00123234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1.2.  </w:t>
      </w:r>
      <w:r>
        <w:rPr>
          <w:sz w:val="28"/>
          <w:szCs w:val="28"/>
        </w:rPr>
        <w:t>Для целей настоящего Порядка используются понятия:</w:t>
      </w:r>
    </w:p>
    <w:p w:rsidR="00123234" w:rsidRDefault="00123234" w:rsidP="0012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брошенное транспортное средство – 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</w:t>
      </w:r>
      <w:r>
        <w:rPr>
          <w:sz w:val="28"/>
          <w:szCs w:val="28"/>
        </w:rPr>
        <w:br/>
        <w:t>не обладающее государственными номерными знаками;</w:t>
      </w:r>
    </w:p>
    <w:p w:rsidR="00123234" w:rsidRDefault="00123234" w:rsidP="001232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исполнитель – организация или индивидуальный предприниматель, осуществляющие перемещение транспортного средства на стоянку </w:t>
      </w:r>
      <w:r>
        <w:rPr>
          <w:color w:val="000000"/>
          <w:sz w:val="28"/>
          <w:szCs w:val="28"/>
          <w:shd w:val="clear" w:color="auto" w:fill="FFFFFF"/>
        </w:rPr>
        <w:br/>
        <w:t>для автомобилей, а также хранение такого транспортного средства</w:t>
      </w:r>
      <w:r>
        <w:rPr>
          <w:sz w:val="28"/>
          <w:szCs w:val="28"/>
        </w:rPr>
        <w:t>;</w:t>
      </w:r>
    </w:p>
    <w:p w:rsidR="00123234" w:rsidRDefault="00123234" w:rsidP="0012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стоянка для автомобилей – специально оборудованное и надлежащим образом охраняемое место, предназначенное для хранения перемещаемых транспортных средств.</w:t>
      </w:r>
    </w:p>
    <w:p w:rsidR="00123234" w:rsidRDefault="00123234" w:rsidP="0012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 На территории муниципального образования «Рыбасовское сельское поселение» запрещается стоянка брошенных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разукомплектованных транспортных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ыше 10 календарных дней вне специально отведенных мест, предназначенных для организованной стоянки транспортных средств.</w:t>
      </w:r>
    </w:p>
    <w:p w:rsidR="00123234" w:rsidRDefault="00123234" w:rsidP="001232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 Осуществление деятельности по перемещению брошенных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разукомплектованных транспортных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средств осуществляется муниципальным учреждением или иной организацией или индивидуальным предпринимателем, отобранными в установленном законом порядке в результате конкурсных процедур.</w:t>
      </w:r>
    </w:p>
    <w:p w:rsidR="00123234" w:rsidRDefault="00123234" w:rsidP="00123234">
      <w:pPr>
        <w:pStyle w:val="2"/>
        <w:shd w:val="clear" w:color="auto" w:fill="auto"/>
        <w:tabs>
          <w:tab w:val="left" w:pos="0"/>
        </w:tabs>
        <w:spacing w:before="0" w:after="0" w:line="274" w:lineRule="exact"/>
        <w:ind w:left="720" w:right="4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123234" w:rsidRDefault="00123234" w:rsidP="00123234">
      <w:pPr>
        <w:pStyle w:val="2"/>
        <w:shd w:val="clear" w:color="auto" w:fill="auto"/>
        <w:tabs>
          <w:tab w:val="left" w:pos="0"/>
        </w:tabs>
        <w:spacing w:before="0" w:after="0" w:line="240" w:lineRule="auto"/>
        <w:ind w:left="720" w:right="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Организация работы по выявлению, перемещению, хранению брошенных, разукомплектованных транспортных средств на территории муниципального образования «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Рыбасовское сельское поселение»</w:t>
      </w:r>
    </w:p>
    <w:p w:rsidR="00123234" w:rsidRDefault="00123234" w:rsidP="0012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 Организация работ по выявлению, перемещению, хранению брошенных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осуществляется Администрацией Рыбасовского сельского поселения.</w:t>
      </w:r>
    </w:p>
    <w:p w:rsidR="00123234" w:rsidRDefault="00123234" w:rsidP="0012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 Выявление брошенных,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разукомплектованных транспортных средств на территории Рыбасовского сельского поселения осуществляется Уполномоченным органом, в том числе на основании поступающих в Уполномоченный орган обращений граждан, организаций, а также в ходе плановых и внеплановых мероприятий Уполномоченного органа.</w:t>
      </w:r>
    </w:p>
    <w:p w:rsidR="00123234" w:rsidRDefault="00123234" w:rsidP="0012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 Обследование брошенного транспортного средства обеспечивается комиссией по обследованию брошенных транспортных средств </w:t>
      </w:r>
      <w:r>
        <w:rPr>
          <w:rFonts w:ascii="Times New Roman" w:hAnsi="Times New Roman" w:cs="Times New Roman"/>
          <w:sz w:val="28"/>
          <w:szCs w:val="28"/>
        </w:rPr>
        <w:br/>
        <w:t>(далее – Комиссия).</w:t>
      </w:r>
    </w:p>
    <w:p w:rsidR="00123234" w:rsidRDefault="00123234" w:rsidP="0012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обследованию брошенных, разукомплектованных транспортных средств и Положение о работе Комиссии утверждается распоряжением Уполномоченного органа.</w:t>
      </w:r>
    </w:p>
    <w:p w:rsidR="00123234" w:rsidRDefault="00123234" w:rsidP="00123234">
      <w:pPr>
        <w:ind w:left="7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Комиссии по согласованию могут быть включены представители территориального </w:t>
      </w:r>
      <w:r>
        <w:rPr>
          <w:sz w:val="28"/>
          <w:szCs w:val="28"/>
          <w:lang w:eastAsia="en-US"/>
        </w:rPr>
        <w:t xml:space="preserve">Отдела Министерства внутренних дел России  по </w:t>
      </w:r>
      <w:proofErr w:type="spellStart"/>
      <w:r>
        <w:rPr>
          <w:sz w:val="28"/>
          <w:szCs w:val="28"/>
          <w:lang w:eastAsia="en-US"/>
        </w:rPr>
        <w:t>Сальскому</w:t>
      </w:r>
      <w:proofErr w:type="spellEnd"/>
      <w:r>
        <w:rPr>
          <w:sz w:val="28"/>
          <w:szCs w:val="28"/>
          <w:lang w:eastAsia="en-US"/>
        </w:rPr>
        <w:t xml:space="preserve"> району</w:t>
      </w:r>
      <w:r>
        <w:rPr>
          <w:sz w:val="28"/>
          <w:szCs w:val="28"/>
        </w:rPr>
        <w:t>, а также, в зависимости от выбранного способа управления многоквартирным домом, уполномоченный решением общего собрания собственников помещений в многоквартирном доме представитель (при непосредственном управлении многоквартирным домом собственниками помещений), представитель товарищества собственников жилья (жилищного кооператива, иного специализированного потребительского кооператива, управляющей организации), а также председатель</w:t>
      </w:r>
      <w:proofErr w:type="gramEnd"/>
      <w:r>
        <w:rPr>
          <w:sz w:val="28"/>
          <w:szCs w:val="28"/>
        </w:rPr>
        <w:t xml:space="preserve"> совета многоквартирного дома, старший по дому (при их наличии).</w:t>
      </w:r>
    </w:p>
    <w:p w:rsidR="00123234" w:rsidRDefault="00123234" w:rsidP="0012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2.4.  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в течение трех рабочих дней со дня выявления брошенного,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 обеспечивает обследование транспортного средства с составлением акта обследования транспортного средства по утвержденной форме согласно приложению № 2 к настоящему постановлению и размещает на данном транспортном средстве требование о перемещении транспортного средства (далее – требование) в течение 10 календарных дней по форме согласно приложению № 3 к настоящему постановлению.</w:t>
      </w:r>
      <w:proofErr w:type="gramEnd"/>
    </w:p>
    <w:p w:rsidR="00123234" w:rsidRDefault="00123234" w:rsidP="0012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размещается на брошенном, разукомплектованном транспортном средстве путем прикрепления его на стекло, а при 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отсутствии – на капот, багажник, дверь, иной элемент кузова транспортного средства (при этом должен быть обеспечен свободный визуальный доступ </w:t>
      </w:r>
      <w:r>
        <w:rPr>
          <w:rFonts w:ascii="Times New Roman" w:hAnsi="Times New Roman" w:cs="Times New Roman"/>
          <w:sz w:val="28"/>
          <w:szCs w:val="28"/>
        </w:rPr>
        <w:br/>
        <w:t>для чтения указанного требования). Факт размещения требования фиксируется фотосъемкой с указанием времени и даты съемки.</w:t>
      </w:r>
    </w:p>
    <w:p w:rsidR="00123234" w:rsidRDefault="00123234" w:rsidP="00123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собственник брошенного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срока, указанного в требовании, не принял меры по перемещению брошенного, разукомплектованного транспортного средства или не обратился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Уполномоченный орган с заявлением об отказе от права собственности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брошенное, разукомплектованное транспортное средство, Уполномоченный орган обеспечивает повторное обследование транспортного средства </w:t>
      </w:r>
      <w:r>
        <w:rPr>
          <w:rFonts w:ascii="Times New Roman" w:hAnsi="Times New Roman" w:cs="Times New Roman"/>
          <w:sz w:val="28"/>
          <w:szCs w:val="28"/>
        </w:rPr>
        <w:br/>
        <w:t>с составлением акта обследования транспортного средства по утвержденной форме согласно приложению № 4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 в присутствии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Уполномоченного органа и членов Комиссии, которые сверяют данные акта обследования транспортного средства.</w:t>
      </w:r>
    </w:p>
    <w:p w:rsidR="00123234" w:rsidRDefault="00123234" w:rsidP="00123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10 календарных дней с момента эвакуации брошенного, разукомплектованного транспортного средства на стоянку для автомобилей Уполномоченный орган размещает в средствах массовой информации (муниципальная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степь» и официальный сайт Администрации Рыбасовского сельского поселения Сальского района Ростовской области) информацию </w:t>
      </w:r>
      <w:r>
        <w:rPr>
          <w:rFonts w:ascii="Times New Roman" w:hAnsi="Times New Roman" w:cs="Times New Roman"/>
          <w:sz w:val="28"/>
          <w:szCs w:val="28"/>
        </w:rPr>
        <w:br/>
        <w:t>об эвакуированном брошенном, разукомплектованного транспортом средстве с указанием его характеристик.</w:t>
      </w:r>
      <w:proofErr w:type="gramEnd"/>
    </w:p>
    <w:p w:rsidR="00123234" w:rsidRDefault="00123234" w:rsidP="00123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течение 30 календарных дней  собственник, либо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законный представитель не обратились в Уполномоченный орган </w:t>
      </w:r>
      <w:r>
        <w:rPr>
          <w:rFonts w:ascii="Times New Roman" w:hAnsi="Times New Roman" w:cs="Times New Roman"/>
          <w:sz w:val="28"/>
          <w:szCs w:val="28"/>
        </w:rPr>
        <w:br/>
        <w:t>с заявлением о возврате брошенного, разукомплектованного транспортного средства либо об отказе от права собственности на брошенное транспортное средство, муниципальное казенное учреждение «Комитет по управлению муниципальным имуществом Администрации Рыбасовского сельского поселения» в установленном законодательством порядке обращается в суд в целях признания транспортного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бесхозяйным, за исключением случая, предусмотренного пунктом 2 статьи 225 Гражданского кодекса Российской Федерации.</w:t>
      </w:r>
    </w:p>
    <w:p w:rsidR="00123234" w:rsidRDefault="00123234" w:rsidP="0012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 Со специализированной автостоянки транспортное средство выдается собственнику либо его представителю, имеющему оформленную </w:t>
      </w:r>
      <w:r>
        <w:rPr>
          <w:sz w:val="28"/>
          <w:szCs w:val="28"/>
        </w:rPr>
        <w:br/>
        <w:t>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</w:p>
    <w:p w:rsidR="00123234" w:rsidRDefault="00123234" w:rsidP="00123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 При возврате брошенного, разукомплектованного транспортного средства собственник, либо его законный представитель возмещает затраты </w:t>
      </w:r>
      <w:r>
        <w:rPr>
          <w:sz w:val="28"/>
          <w:szCs w:val="28"/>
        </w:rPr>
        <w:br/>
        <w:t>на эвакуацию брошенного транспортного средства и его хранение.</w:t>
      </w:r>
    </w:p>
    <w:p w:rsidR="00123234" w:rsidRDefault="00123234" w:rsidP="00123234">
      <w:pPr>
        <w:rPr>
          <w:sz w:val="28"/>
          <w:szCs w:val="28"/>
        </w:rPr>
      </w:pPr>
    </w:p>
    <w:p w:rsidR="00123234" w:rsidRDefault="00123234" w:rsidP="00123234">
      <w:pPr>
        <w:rPr>
          <w:sz w:val="28"/>
          <w:szCs w:val="28"/>
        </w:rPr>
      </w:pPr>
    </w:p>
    <w:p w:rsidR="00123234" w:rsidRDefault="00123234" w:rsidP="00123234">
      <w:pPr>
        <w:rPr>
          <w:sz w:val="28"/>
          <w:szCs w:val="28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2372"/>
        <w:gridCol w:w="2933"/>
      </w:tblGrid>
      <w:tr w:rsidR="00123234" w:rsidTr="00123234">
        <w:tc>
          <w:tcPr>
            <w:tcW w:w="2287" w:type="pct"/>
            <w:hideMark/>
          </w:tcPr>
          <w:p w:rsidR="00123234" w:rsidRDefault="00123234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123234" w:rsidRDefault="00123234">
            <w:pPr>
              <w:tabs>
                <w:tab w:val="left" w:pos="7088"/>
              </w:tabs>
              <w:ind w:right="-634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</w:p>
          <w:p w:rsidR="00123234" w:rsidRDefault="00123234">
            <w:pPr>
              <w:tabs>
                <w:tab w:val="left" w:pos="7088"/>
              </w:tabs>
              <w:ind w:right="-634"/>
              <w:rPr>
                <w:sz w:val="28"/>
              </w:rPr>
            </w:pPr>
            <w:r>
              <w:rPr>
                <w:sz w:val="28"/>
              </w:rPr>
              <w:t>Рыбасовского сельского</w:t>
            </w:r>
          </w:p>
          <w:p w:rsidR="00123234" w:rsidRDefault="00123234">
            <w:pPr>
              <w:tabs>
                <w:tab w:val="left" w:pos="7088"/>
              </w:tabs>
              <w:ind w:right="-634"/>
              <w:rPr>
                <w:sz w:val="28"/>
              </w:rPr>
            </w:pPr>
            <w:r>
              <w:rPr>
                <w:sz w:val="28"/>
              </w:rPr>
              <w:t xml:space="preserve"> поселения</w:t>
            </w:r>
          </w:p>
        </w:tc>
        <w:tc>
          <w:tcPr>
            <w:tcW w:w="1213" w:type="pct"/>
          </w:tcPr>
          <w:p w:rsidR="00123234" w:rsidRDefault="00123234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500" w:type="pct"/>
          </w:tcPr>
          <w:p w:rsidR="00123234" w:rsidRDefault="00123234">
            <w:pPr>
              <w:keepNext/>
              <w:tabs>
                <w:tab w:val="left" w:pos="7088"/>
              </w:tabs>
              <w:ind w:right="513" w:hanging="212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123234" w:rsidRDefault="00123234">
            <w:pPr>
              <w:keepNext/>
              <w:tabs>
                <w:tab w:val="left" w:pos="7088"/>
              </w:tabs>
              <w:ind w:right="513" w:hanging="212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А.П.Неберикутин</w:t>
            </w:r>
          </w:p>
        </w:tc>
      </w:tr>
    </w:tbl>
    <w:p w:rsidR="00123234" w:rsidRDefault="00123234" w:rsidP="00123234">
      <w:pPr>
        <w:autoSpaceDE w:val="0"/>
        <w:autoSpaceDN w:val="0"/>
        <w:adjustRightInd w:val="0"/>
        <w:ind w:right="-1"/>
        <w:jc w:val="center"/>
        <w:outlineLvl w:val="0"/>
      </w:pPr>
    </w:p>
    <w:p w:rsidR="00123234" w:rsidRDefault="00123234" w:rsidP="00123234"/>
    <w:p w:rsidR="00123234" w:rsidRDefault="00123234" w:rsidP="00123234"/>
    <w:p w:rsidR="00123234" w:rsidRDefault="00123234" w:rsidP="00123234">
      <w:pPr>
        <w:sectPr w:rsidR="00123234">
          <w:pgSz w:w="11906" w:h="16838"/>
          <w:pgMar w:top="0" w:right="567" w:bottom="1134" w:left="1701" w:header="720" w:footer="720" w:gutter="0"/>
          <w:cols w:space="72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123234" w:rsidTr="00123234">
        <w:tc>
          <w:tcPr>
            <w:tcW w:w="4395" w:type="dxa"/>
          </w:tcPr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  <w:t>Приложение № 2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Рыбасовского сельского поселения</w:t>
            </w:r>
          </w:p>
          <w:p w:rsidR="00123234" w:rsidRDefault="00123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 09 .2021      №66/1</w:t>
            </w:r>
          </w:p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123234" w:rsidTr="00123234">
        <w:tc>
          <w:tcPr>
            <w:tcW w:w="4395" w:type="dxa"/>
          </w:tcPr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АКТ № __________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обследования брошенного, разукомплектованного транспортного средства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«____» ____________ 20__ года   ____ часов _____ минут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ind w:firstLine="680"/>
        <w:jc w:val="center"/>
        <w:rPr>
          <w:bCs/>
          <w:color w:val="26282F"/>
          <w:sz w:val="18"/>
          <w:szCs w:val="16"/>
        </w:rPr>
      </w:pPr>
      <w:r>
        <w:rPr>
          <w:bCs/>
          <w:color w:val="26282F"/>
          <w:sz w:val="18"/>
          <w:szCs w:val="16"/>
        </w:rPr>
        <w:t>(место составления)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Комиссия в составе: председателя комиссии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ind w:firstLine="680"/>
        <w:jc w:val="center"/>
        <w:rPr>
          <w:bCs/>
          <w:color w:val="26282F"/>
          <w:sz w:val="18"/>
          <w:szCs w:val="16"/>
        </w:rPr>
      </w:pPr>
      <w:r>
        <w:rPr>
          <w:bCs/>
          <w:color w:val="26282F"/>
          <w:sz w:val="18"/>
          <w:szCs w:val="16"/>
        </w:rPr>
        <w:t>(должность, Ф.И.О.)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 членов комиссии ___________________________________________________________________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ind w:firstLine="680"/>
        <w:jc w:val="center"/>
        <w:rPr>
          <w:bCs/>
          <w:color w:val="26282F"/>
          <w:sz w:val="18"/>
          <w:szCs w:val="16"/>
        </w:rPr>
      </w:pPr>
      <w:r>
        <w:rPr>
          <w:bCs/>
          <w:color w:val="26282F"/>
          <w:sz w:val="18"/>
          <w:szCs w:val="16"/>
        </w:rPr>
        <w:t>(должности и Ф.И.О. членов комиссии)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в присутствии ______________________________________________________________________________________________________________________________________</w:t>
      </w:r>
    </w:p>
    <w:p w:rsidR="00123234" w:rsidRDefault="00123234" w:rsidP="00123234">
      <w:pPr>
        <w:jc w:val="center"/>
        <w:rPr>
          <w:bCs/>
          <w:color w:val="26282F"/>
          <w:sz w:val="18"/>
          <w:szCs w:val="16"/>
        </w:rPr>
      </w:pPr>
      <w:r>
        <w:rPr>
          <w:bCs/>
          <w:color w:val="26282F"/>
          <w:sz w:val="18"/>
          <w:szCs w:val="16"/>
        </w:rPr>
        <w:t>(должности и Ф.И.О. иных лиц, присутствовавших при осмотре транспортного средства)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установила, что транспортное средство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имеет признаки брошенного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разукомплектованного</w:t>
      </w:r>
      <w:r>
        <w:rPr>
          <w:bCs/>
          <w:color w:val="26282F"/>
          <w:sz w:val="28"/>
          <w:szCs w:val="28"/>
        </w:rPr>
        <w:t xml:space="preserve"> транспортного средства ___________________________________________________________________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jc w:val="center"/>
        <w:rPr>
          <w:bCs/>
          <w:color w:val="26282F"/>
          <w:sz w:val="18"/>
          <w:szCs w:val="16"/>
        </w:rPr>
      </w:pPr>
      <w:r>
        <w:rPr>
          <w:bCs/>
          <w:color w:val="26282F"/>
          <w:sz w:val="18"/>
          <w:szCs w:val="16"/>
        </w:rPr>
        <w:t xml:space="preserve">(состояние транспортного средства, в том числе признаки его отнесения к </w:t>
      </w:r>
      <w:proofErr w:type="gramStart"/>
      <w:r>
        <w:rPr>
          <w:bCs/>
          <w:color w:val="26282F"/>
          <w:sz w:val="18"/>
          <w:szCs w:val="16"/>
        </w:rPr>
        <w:t>брошенному</w:t>
      </w:r>
      <w:proofErr w:type="gramEnd"/>
      <w:r>
        <w:rPr>
          <w:bCs/>
          <w:color w:val="26282F"/>
          <w:sz w:val="18"/>
          <w:szCs w:val="16"/>
        </w:rPr>
        <w:t>)</w:t>
      </w:r>
    </w:p>
    <w:p w:rsidR="00123234" w:rsidRDefault="00123234" w:rsidP="00123234">
      <w:pPr>
        <w:jc w:val="center"/>
        <w:rPr>
          <w:bCs/>
          <w:color w:val="26282F"/>
          <w:sz w:val="18"/>
          <w:szCs w:val="16"/>
        </w:rPr>
      </w:pPr>
    </w:p>
    <w:p w:rsidR="00123234" w:rsidRDefault="00123234" w:rsidP="00123234">
      <w:pPr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связи с чем уведомляется собственник о необходимости перемещения транспортного средства, имеющего признаки брошенного </w:t>
      </w:r>
      <w:r>
        <w:rPr>
          <w:bCs/>
          <w:color w:val="26282F"/>
          <w:sz w:val="28"/>
          <w:szCs w:val="28"/>
        </w:rPr>
        <w:br/>
        <w:t>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 Рыбасовского сельского поселения</w:t>
      </w:r>
      <w:proofErr w:type="gramStart"/>
      <w:r>
        <w:rPr>
          <w:bCs/>
          <w:color w:val="26282F"/>
          <w:sz w:val="28"/>
          <w:szCs w:val="28"/>
        </w:rPr>
        <w:t xml:space="preserve"> ,</w:t>
      </w:r>
      <w:proofErr w:type="gramEnd"/>
      <w:r>
        <w:rPr>
          <w:bCs/>
          <w:color w:val="26282F"/>
          <w:sz w:val="28"/>
          <w:szCs w:val="28"/>
        </w:rPr>
        <w:t xml:space="preserve"> утвержденных решением</w:t>
      </w:r>
    </w:p>
    <w:p w:rsidR="00123234" w:rsidRDefault="00123234" w:rsidP="00123234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___________________________________________________________________,</w:t>
      </w:r>
    </w:p>
    <w:p w:rsidR="00123234" w:rsidRDefault="00123234" w:rsidP="00123234">
      <w:pPr>
        <w:jc w:val="center"/>
        <w:rPr>
          <w:bCs/>
          <w:color w:val="26282F"/>
          <w:sz w:val="18"/>
          <w:szCs w:val="16"/>
        </w:rPr>
      </w:pPr>
      <w:r>
        <w:rPr>
          <w:bCs/>
          <w:color w:val="26282F"/>
          <w:sz w:val="18"/>
          <w:szCs w:val="16"/>
        </w:rPr>
        <w:t>(реквизиты решения органа местного самоуправления об утверждении правил благоустройства)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Приложение:</w:t>
      </w:r>
    </w:p>
    <w:p w:rsidR="00123234" w:rsidRDefault="00123234" w:rsidP="00123234">
      <w:pPr>
        <w:ind w:firstLine="68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1.</w:t>
      </w:r>
      <w:r>
        <w:rPr>
          <w:bCs/>
          <w:color w:val="26282F"/>
          <w:sz w:val="28"/>
          <w:szCs w:val="28"/>
        </w:rPr>
        <w:tab/>
        <w:t>Фото таблица –  ___ снимков на ____ листах.</w:t>
      </w:r>
    </w:p>
    <w:p w:rsidR="00123234" w:rsidRDefault="00123234" w:rsidP="00123234">
      <w:pPr>
        <w:ind w:firstLine="68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2.</w:t>
      </w:r>
      <w:r>
        <w:rPr>
          <w:bCs/>
          <w:color w:val="26282F"/>
          <w:sz w:val="28"/>
          <w:szCs w:val="28"/>
        </w:rPr>
        <w:tab/>
        <w:t>_____________ .</w:t>
      </w:r>
    </w:p>
    <w:p w:rsidR="00123234" w:rsidRDefault="00123234" w:rsidP="00123234">
      <w:pPr>
        <w:ind w:firstLine="68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3.</w:t>
      </w:r>
      <w:r>
        <w:rPr>
          <w:bCs/>
          <w:color w:val="26282F"/>
          <w:sz w:val="28"/>
          <w:szCs w:val="28"/>
        </w:rPr>
        <w:tab/>
        <w:t>_____________ .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Акт составлен в _____ экземплярах.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Члены комиссии:________________    ______________________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(должность)                                  (подпись)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    ______________________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(должность)                                  (подпись)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____________________    ______________________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(должность)                                  (подпись)</w:t>
      </w: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p w:rsidR="00123234" w:rsidRDefault="00123234" w:rsidP="00123234">
      <w:pPr>
        <w:ind w:firstLine="680"/>
        <w:jc w:val="center"/>
        <w:rPr>
          <w:bCs/>
          <w:color w:val="26282F"/>
          <w:sz w:val="28"/>
          <w:szCs w:val="28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2338"/>
        <w:gridCol w:w="2891"/>
      </w:tblGrid>
      <w:tr w:rsidR="00123234" w:rsidTr="00123234">
        <w:tc>
          <w:tcPr>
            <w:tcW w:w="2287" w:type="pct"/>
            <w:hideMark/>
          </w:tcPr>
          <w:p w:rsidR="00123234" w:rsidRDefault="00123234">
            <w:pPr>
              <w:tabs>
                <w:tab w:val="left" w:pos="7088"/>
              </w:tabs>
              <w:ind w:right="-634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123234" w:rsidRDefault="00123234">
            <w:pPr>
              <w:tabs>
                <w:tab w:val="left" w:pos="7088"/>
              </w:tabs>
              <w:ind w:right="-634"/>
              <w:rPr>
                <w:sz w:val="28"/>
              </w:rPr>
            </w:pPr>
            <w:r>
              <w:rPr>
                <w:sz w:val="28"/>
              </w:rPr>
              <w:t xml:space="preserve">Рыбасовского  сельского </w:t>
            </w:r>
          </w:p>
          <w:p w:rsidR="00123234" w:rsidRDefault="00123234">
            <w:pPr>
              <w:tabs>
                <w:tab w:val="left" w:pos="7088"/>
              </w:tabs>
              <w:ind w:right="-634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  <w:tc>
          <w:tcPr>
            <w:tcW w:w="1213" w:type="pct"/>
          </w:tcPr>
          <w:p w:rsidR="00123234" w:rsidRDefault="00123234">
            <w:pPr>
              <w:tabs>
                <w:tab w:val="left" w:pos="7088"/>
              </w:tabs>
              <w:jc w:val="center"/>
              <w:rPr>
                <w:sz w:val="28"/>
              </w:rPr>
            </w:pPr>
          </w:p>
        </w:tc>
        <w:tc>
          <w:tcPr>
            <w:tcW w:w="1500" w:type="pct"/>
          </w:tcPr>
          <w:p w:rsidR="00123234" w:rsidRDefault="00123234">
            <w:pPr>
              <w:keepNext/>
              <w:tabs>
                <w:tab w:val="left" w:pos="7088"/>
              </w:tabs>
              <w:ind w:right="513" w:hanging="212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123234" w:rsidRDefault="00123234">
            <w:pPr>
              <w:keepNext/>
              <w:tabs>
                <w:tab w:val="left" w:pos="7088"/>
              </w:tabs>
              <w:ind w:right="513" w:hanging="212"/>
              <w:jc w:val="right"/>
              <w:outlineLvl w:val="0"/>
              <w:rPr>
                <w:sz w:val="28"/>
              </w:rPr>
            </w:pPr>
            <w:r>
              <w:rPr>
                <w:sz w:val="28"/>
              </w:rPr>
              <w:t>А.П.Неберикутин</w:t>
            </w:r>
          </w:p>
        </w:tc>
      </w:tr>
    </w:tbl>
    <w:p w:rsidR="00123234" w:rsidRDefault="00123234" w:rsidP="00123234">
      <w:pPr>
        <w:autoSpaceDE w:val="0"/>
        <w:autoSpaceDN w:val="0"/>
        <w:adjustRightInd w:val="0"/>
        <w:ind w:right="-1"/>
        <w:jc w:val="center"/>
        <w:outlineLvl w:val="0"/>
      </w:pPr>
    </w:p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p w:rsidR="00123234" w:rsidRDefault="00123234" w:rsidP="00123234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123234" w:rsidTr="00123234">
        <w:tc>
          <w:tcPr>
            <w:tcW w:w="4395" w:type="dxa"/>
          </w:tcPr>
          <w:p w:rsidR="00123234" w:rsidRDefault="00123234">
            <w:pPr>
              <w:autoSpaceDE w:val="0"/>
              <w:autoSpaceDN w:val="0"/>
              <w:adjustRightInd w:val="0"/>
              <w:ind w:right="-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3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Рыбасовского сельского поселения</w:t>
            </w:r>
          </w:p>
          <w:p w:rsidR="00123234" w:rsidRDefault="00123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10.09.2021г.      № 66/1</w:t>
            </w:r>
          </w:p>
          <w:p w:rsidR="00123234" w:rsidRDefault="00123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123234" w:rsidTr="00123234">
        <w:tc>
          <w:tcPr>
            <w:tcW w:w="4395" w:type="dxa"/>
          </w:tcPr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Собственнику транспортного средства:</w:t>
      </w:r>
    </w:p>
    <w:p w:rsidR="00123234" w:rsidRDefault="00123234" w:rsidP="00123234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18"/>
          <w:szCs w:val="28"/>
        </w:rPr>
        <w:t>(марка, модель)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23234" w:rsidRDefault="00123234" w:rsidP="00123234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3234" w:rsidRDefault="00123234" w:rsidP="00123234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Требование  о перемещении брошенного, разукомплектованного                 транспортного средства 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Информирую Вас о том, что принадлежащее Вам транспортное средство отвечает признакам брошенного, разукомплектованного транспортного средства и препятствует проезду, проходу пешеходов, уборке территории, проезду спецтранспорта, размещено с нарушением требований Правил благоустройства Рыбасовского сельского поселения. </w:t>
      </w:r>
    </w:p>
    <w:p w:rsidR="00123234" w:rsidRDefault="00123234" w:rsidP="00123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транспортное средство до ___________________ 20___г. </w:t>
      </w:r>
      <w:r>
        <w:rPr>
          <w:rFonts w:ascii="Times New Roman" w:hAnsi="Times New Roman" w:cs="Times New Roman"/>
          <w:sz w:val="28"/>
          <w:szCs w:val="28"/>
        </w:rPr>
        <w:br/>
        <w:t>не будет перемещено, производится его эвакуация  на стоянку для автомобилей, расположенную по адресу: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_____________________________________________________________________________________________________________________________________, в соответствии с Порядком </w:t>
      </w:r>
      <w:r>
        <w:rPr>
          <w:rFonts w:ascii="Times New Roman" w:hAnsi="Times New Roman"/>
          <w:sz w:val="28"/>
          <w:szCs w:val="28"/>
        </w:rPr>
        <w:t>выявления, перемещения, хранения брошенных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разукомплектованных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«Рыбасовское сельское поселение», у</w:t>
      </w:r>
      <w:r>
        <w:rPr>
          <w:rFonts w:ascii="Times New Roman" w:hAnsi="Times New Roman" w:cs="Times New Roman"/>
          <w:sz w:val="28"/>
          <w:szCs w:val="28"/>
        </w:rPr>
        <w:t>твержденным ___________________________________________________________________</w:t>
      </w:r>
    </w:p>
    <w:p w:rsidR="00123234" w:rsidRDefault="00123234" w:rsidP="0012323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реквизиты муниципального нормативного правового акта)</w:t>
      </w:r>
    </w:p>
    <w:p w:rsidR="00123234" w:rsidRDefault="00123234" w:rsidP="00123234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принять меры по перемещению транспортного средства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обратиться лично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34" w:rsidRDefault="00123234" w:rsidP="00123234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наименование уполномоченного органа)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об отказе от права собственности на брошенное транспортное средство.</w:t>
      </w:r>
    </w:p>
    <w:p w:rsidR="00123234" w:rsidRDefault="00123234" w:rsidP="00123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 (-</w:t>
      </w:r>
      <w:proofErr w:type="gramEnd"/>
      <w:r>
        <w:rPr>
          <w:rFonts w:ascii="Times New Roman" w:hAnsi="Times New Roman" w:cs="Times New Roman"/>
          <w:sz w:val="28"/>
          <w:szCs w:val="28"/>
        </w:rPr>
        <w:t>ы) для справок:  ____________________________.</w:t>
      </w:r>
    </w:p>
    <w:p w:rsidR="00123234" w:rsidRDefault="00123234" w:rsidP="0012323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Руководитель/заместитель руководителя Уполномоченного органа     ___________________________________________   _______________________</w:t>
      </w:r>
    </w:p>
    <w:p w:rsidR="00123234" w:rsidRDefault="00123234" w:rsidP="00123234">
      <w:pPr>
        <w:autoSpaceDE w:val="0"/>
        <w:autoSpaceDN w:val="0"/>
        <w:adjustRightInd w:val="0"/>
        <w:ind w:right="-1"/>
        <w:outlineLvl w:val="0"/>
      </w:pPr>
      <w:r>
        <w:t xml:space="preserve">                                               (Ф.И.О)                                                                                             (подпись)        </w:t>
      </w:r>
    </w:p>
    <w:p w:rsidR="00123234" w:rsidRDefault="00123234" w:rsidP="00123234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:rsidR="00123234" w:rsidRDefault="00123234" w:rsidP="00123234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:rsidR="00123234" w:rsidRDefault="00123234" w:rsidP="00123234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А.П.Неберикутин</w:t>
      </w:r>
    </w:p>
    <w:p w:rsidR="00123234" w:rsidRDefault="00123234" w:rsidP="00123234">
      <w:pPr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</w:t>
      </w:r>
    </w:p>
    <w:p w:rsidR="00123234" w:rsidRDefault="00123234" w:rsidP="00123234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123234" w:rsidRDefault="00123234" w:rsidP="00123234">
      <w:pPr>
        <w:rPr>
          <w:sz w:val="28"/>
          <w:szCs w:val="28"/>
        </w:rPr>
        <w:sectPr w:rsidR="00123234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23234" w:rsidTr="00123234">
        <w:tc>
          <w:tcPr>
            <w:tcW w:w="4536" w:type="dxa"/>
          </w:tcPr>
          <w:p w:rsidR="00123234" w:rsidRDefault="00123234">
            <w:pPr>
              <w:autoSpaceDE w:val="0"/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</w:t>
            </w:r>
            <w:bookmarkStart w:id="1" w:name="_GoBack"/>
            <w:bookmarkEnd w:id="1"/>
            <w:r>
              <w:rPr>
                <w:sz w:val="28"/>
                <w:szCs w:val="28"/>
              </w:rPr>
              <w:t>Приложение № 4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23234" w:rsidRDefault="00123234">
            <w:pPr>
              <w:autoSpaceDE w:val="0"/>
              <w:autoSpaceDN w:val="0"/>
              <w:adjustRightInd w:val="0"/>
              <w:ind w:left="-250" w:right="-1" w:firstLine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Рыбасовского сельского поселения</w:t>
            </w:r>
          </w:p>
          <w:p w:rsidR="00123234" w:rsidRDefault="001232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10.09.2021г.      № 66/1</w:t>
            </w:r>
          </w:p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123234" w:rsidTr="00123234">
        <w:tc>
          <w:tcPr>
            <w:tcW w:w="4536" w:type="dxa"/>
          </w:tcPr>
          <w:p w:rsidR="00123234" w:rsidRDefault="00123234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АКТ № __________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обследования брошенного, разукомплектованного транспортного средства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20__ года   ____ часов _____ минут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составления)</w:t>
      </w: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 председателя комиссии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Ф.И.О.)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комиссии ___________________________________________________ </w:t>
      </w:r>
    </w:p>
    <w:p w:rsidR="00123234" w:rsidRDefault="00123234" w:rsidP="001232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(должности и Ф.И.О. членов комиссии)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___________________________________________________________________, 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присутствии_______________________________________________________ ___________________________________________________________________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(должности и Ф.И.О. иных лиц, присутствовавших при осмотре транспортного средства)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установила, что транспортное средство_________________ ________________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(марка, модель транспортного средства, государственный регистрационный знак, идентификационный номер (</w:t>
      </w:r>
      <w:r>
        <w:rPr>
          <w:rFonts w:ascii="Times New Roman" w:hAnsi="Times New Roman" w:cs="Times New Roman"/>
          <w:lang w:val="en-US"/>
        </w:rPr>
        <w:t>VIN</w:t>
      </w:r>
      <w:r>
        <w:rPr>
          <w:rFonts w:ascii="Times New Roman" w:hAnsi="Times New Roman" w:cs="Times New Roman"/>
        </w:rPr>
        <w:t>), цвет, номер кузова, двигателя, шасси и др.)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 __________________________________________________________________ __________________________________________________________________,</w:t>
      </w:r>
      <w:r>
        <w:rPr>
          <w:rFonts w:ascii="Times New Roman" w:hAnsi="Times New Roman" w:cs="Times New Roman"/>
        </w:rPr>
        <w:t xml:space="preserve">       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(состояние транспортного средства, в том числе признаки его отнесения к </w:t>
      </w:r>
      <w:proofErr w:type="gramStart"/>
      <w:r>
        <w:rPr>
          <w:rFonts w:ascii="Times New Roman" w:hAnsi="Times New Roman" w:cs="Times New Roman"/>
        </w:rPr>
        <w:t>брошенному</w:t>
      </w:r>
      <w:proofErr w:type="gramEnd"/>
      <w:r>
        <w:rPr>
          <w:rFonts w:ascii="Times New Roman" w:hAnsi="Times New Roman" w:cs="Times New Roman"/>
        </w:rPr>
        <w:t xml:space="preserve">)     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комиссией принято решение об эвакуации (перемещении) транспортного средства, имеющего признаки брошенного,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и препятствующего проезду, проходу пешеходов,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Рыбасовского сельского поселения, утвержденных решением 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(реквизиты решения органа местного самоуправления об утверждении правил благоустройства)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стоянку для автомобилей, размещенную по адресу: __________________________________________________________________. 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234" w:rsidRDefault="00123234" w:rsidP="00123234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таблица –  ___ снимков на ____ листах.</w:t>
      </w:r>
    </w:p>
    <w:p w:rsidR="00123234" w:rsidRDefault="00123234" w:rsidP="00123234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.</w:t>
      </w:r>
    </w:p>
    <w:p w:rsidR="00123234" w:rsidRDefault="00123234" w:rsidP="00123234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.</w:t>
      </w: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_____ экземплярах.</w:t>
      </w: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________________________  _____________________ 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___________________________  _____________________    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  _____________________    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(Ф.И.О, должность)                                        (подпись)                                    </w:t>
      </w: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перемещающее ТС:  _______________________  ____________________   </w:t>
      </w:r>
    </w:p>
    <w:p w:rsidR="00123234" w:rsidRDefault="00123234" w:rsidP="001232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(Ф.И.О, должность)                                   (подпись)                                  </w:t>
      </w:r>
    </w:p>
    <w:p w:rsidR="00123234" w:rsidRDefault="00123234" w:rsidP="00123234">
      <w:pPr>
        <w:pStyle w:val="ConsPlusNormal"/>
        <w:jc w:val="right"/>
        <w:rPr>
          <w:sz w:val="18"/>
          <w:szCs w:val="18"/>
        </w:rPr>
      </w:pPr>
    </w:p>
    <w:p w:rsidR="00123234" w:rsidRDefault="00123234" w:rsidP="001232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23234" w:rsidRDefault="00123234" w:rsidP="0012323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7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848"/>
      </w:tblGrid>
      <w:tr w:rsidR="00123234" w:rsidTr="00123234">
        <w:tc>
          <w:tcPr>
            <w:tcW w:w="2236" w:type="pct"/>
            <w:hideMark/>
          </w:tcPr>
          <w:p w:rsidR="00123234" w:rsidRDefault="00123234">
            <w:pPr>
              <w:tabs>
                <w:tab w:val="left" w:pos="7088"/>
              </w:tabs>
              <w:rPr>
                <w:sz w:val="28"/>
              </w:rPr>
            </w:pPr>
            <w:r>
              <w:rPr>
                <w:sz w:val="28"/>
              </w:rPr>
              <w:t>Глава Администрации Рыбасовского сельского поселения</w:t>
            </w:r>
          </w:p>
        </w:tc>
        <w:tc>
          <w:tcPr>
            <w:tcW w:w="2764" w:type="pct"/>
          </w:tcPr>
          <w:p w:rsidR="00123234" w:rsidRDefault="00123234">
            <w:pPr>
              <w:keepNext/>
              <w:tabs>
                <w:tab w:val="left" w:pos="7088"/>
              </w:tabs>
              <w:ind w:right="513" w:hanging="212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123234" w:rsidRDefault="00123234">
            <w:pPr>
              <w:keepNext/>
              <w:tabs>
                <w:tab w:val="left" w:pos="7088"/>
              </w:tabs>
              <w:ind w:right="513" w:hanging="212"/>
              <w:jc w:val="right"/>
              <w:outlineLvl w:val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123234" w:rsidRDefault="00123234" w:rsidP="00123234">
      <w:pPr>
        <w:autoSpaceDE w:val="0"/>
        <w:autoSpaceDN w:val="0"/>
        <w:adjustRightInd w:val="0"/>
        <w:ind w:right="-1"/>
        <w:jc w:val="center"/>
        <w:outlineLvl w:val="0"/>
      </w:pPr>
    </w:p>
    <w:p w:rsidR="00123234" w:rsidRDefault="00123234" w:rsidP="00123234">
      <w:pPr>
        <w:jc w:val="center"/>
        <w:rPr>
          <w:sz w:val="28"/>
          <w:szCs w:val="28"/>
        </w:rPr>
      </w:pPr>
      <w:r>
        <w:rPr>
          <w:sz w:val="28"/>
          <w:szCs w:val="28"/>
        </w:rPr>
        <w:t>А.П.Неберикутин</w:t>
      </w:r>
    </w:p>
    <w:p w:rsidR="00123234" w:rsidRDefault="00123234" w:rsidP="00123234">
      <w:pPr>
        <w:rPr>
          <w:sz w:val="28"/>
          <w:szCs w:val="28"/>
        </w:rPr>
      </w:pPr>
    </w:p>
    <w:sectPr w:rsidR="001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E"/>
    <w:rsid w:val="00123234"/>
    <w:rsid w:val="0018413E"/>
    <w:rsid w:val="003870C7"/>
    <w:rsid w:val="005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32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32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12323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23234"/>
    <w:pPr>
      <w:widowControl w:val="0"/>
      <w:shd w:val="clear" w:color="auto" w:fill="FFFFFF"/>
      <w:spacing w:before="240" w:after="240" w:line="298" w:lineRule="exact"/>
      <w:ind w:hanging="150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ConsPlusNormal">
    <w:name w:val="ConsPlusNormal"/>
    <w:rsid w:val="0012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232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32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Основной текст_"/>
    <w:link w:val="2"/>
    <w:locked/>
    <w:rsid w:val="0012323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23234"/>
    <w:pPr>
      <w:widowControl w:val="0"/>
      <w:shd w:val="clear" w:color="auto" w:fill="FFFFFF"/>
      <w:spacing w:before="240" w:after="240" w:line="298" w:lineRule="exact"/>
      <w:ind w:hanging="1500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ConsPlusNormal">
    <w:name w:val="ConsPlusNormal"/>
    <w:rsid w:val="00123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2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2759</Words>
  <Characters>15732</Characters>
  <Application>Microsoft Office Word</Application>
  <DocSecurity>0</DocSecurity>
  <Lines>131</Lines>
  <Paragraphs>36</Paragraphs>
  <ScaleCrop>false</ScaleCrop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2021-11-02T05:16:00Z</dcterms:created>
  <dcterms:modified xsi:type="dcterms:W3CDTF">2021-11-02T05:17:00Z</dcterms:modified>
</cp:coreProperties>
</file>