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E7" w:rsidRDefault="009403E7" w:rsidP="009403E7">
      <w:pPr>
        <w:rPr>
          <w:b/>
          <w:sz w:val="28"/>
        </w:rPr>
      </w:pPr>
    </w:p>
    <w:p w:rsidR="009403E7" w:rsidRDefault="009403E7" w:rsidP="009403E7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Т Ч Е Т</w:t>
      </w:r>
    </w:p>
    <w:p w:rsidR="009403E7" w:rsidRDefault="00682722" w:rsidP="009403E7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Администрации Рыбасовского </w:t>
      </w:r>
      <w:r w:rsidR="009403E7">
        <w:rPr>
          <w:b/>
          <w:sz w:val="32"/>
          <w:szCs w:val="32"/>
        </w:rPr>
        <w:t>сельского поселения</w:t>
      </w:r>
    </w:p>
    <w:p w:rsidR="009403E7" w:rsidRDefault="009403E7" w:rsidP="009403E7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 проделанной работе Администрации</w:t>
      </w:r>
    </w:p>
    <w:p w:rsidR="009403E7" w:rsidRDefault="00EE41F3" w:rsidP="009403E7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7B1713">
        <w:rPr>
          <w:b/>
          <w:sz w:val="32"/>
          <w:szCs w:val="32"/>
        </w:rPr>
        <w:t>первое</w:t>
      </w:r>
      <w:r w:rsidR="00682722">
        <w:rPr>
          <w:b/>
          <w:sz w:val="32"/>
          <w:szCs w:val="32"/>
        </w:rPr>
        <w:t xml:space="preserve"> </w:t>
      </w:r>
      <w:r w:rsidR="00BE23FD">
        <w:rPr>
          <w:b/>
          <w:sz w:val="32"/>
          <w:szCs w:val="32"/>
        </w:rPr>
        <w:t xml:space="preserve">полугодие </w:t>
      </w:r>
      <w:r w:rsidR="007B1713">
        <w:rPr>
          <w:b/>
          <w:sz w:val="32"/>
          <w:szCs w:val="32"/>
        </w:rPr>
        <w:t>2019</w:t>
      </w:r>
      <w:r>
        <w:rPr>
          <w:b/>
          <w:sz w:val="32"/>
          <w:szCs w:val="32"/>
        </w:rPr>
        <w:t xml:space="preserve"> год</w:t>
      </w:r>
      <w:r w:rsidR="00BE23FD">
        <w:rPr>
          <w:b/>
          <w:sz w:val="32"/>
          <w:szCs w:val="32"/>
        </w:rPr>
        <w:t>а</w:t>
      </w:r>
      <w:r w:rsidR="009403E7">
        <w:rPr>
          <w:b/>
          <w:sz w:val="32"/>
          <w:szCs w:val="32"/>
        </w:rPr>
        <w:t>.</w:t>
      </w:r>
    </w:p>
    <w:p w:rsidR="00BE23FD" w:rsidRDefault="00BE23FD" w:rsidP="009403E7">
      <w:pPr>
        <w:ind w:firstLine="284"/>
        <w:jc w:val="center"/>
        <w:rPr>
          <w:b/>
          <w:sz w:val="32"/>
          <w:szCs w:val="32"/>
        </w:rPr>
      </w:pPr>
    </w:p>
    <w:p w:rsidR="00BE23FD" w:rsidRDefault="009403E7" w:rsidP="00BE23FD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3FD">
        <w:rPr>
          <w:sz w:val="28"/>
          <w:szCs w:val="28"/>
        </w:rPr>
        <w:t>Уважаемые жители Рыбасовского сельского поселения!</w:t>
      </w:r>
    </w:p>
    <w:p w:rsidR="00BE23FD" w:rsidRDefault="00BE23FD" w:rsidP="00BE23FD">
      <w:pPr>
        <w:widowControl w:val="0"/>
        <w:autoSpaceDE w:val="0"/>
        <w:jc w:val="center"/>
        <w:rPr>
          <w:sz w:val="28"/>
          <w:szCs w:val="28"/>
        </w:rPr>
      </w:pPr>
    </w:p>
    <w:p w:rsidR="00BE23FD" w:rsidRDefault="00BE23FD" w:rsidP="00BE23FD">
      <w:pPr>
        <w:widowControl w:val="0"/>
        <w:autoSpaceDE w:val="0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</w:t>
      </w:r>
    </w:p>
    <w:p w:rsidR="00BE23FD" w:rsidRDefault="009403E7" w:rsidP="00265305">
      <w:pPr>
        <w:widowControl w:val="0"/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E23FD">
        <w:rPr>
          <w:sz w:val="28"/>
          <w:szCs w:val="28"/>
        </w:rPr>
        <w:t>На 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</w:t>
      </w:r>
      <w:r w:rsidR="00BE23FD" w:rsidRPr="00BE23F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E23FD">
        <w:rPr>
          <w:rFonts w:ascii="Times New Roman CYR" w:hAnsi="Times New Roman CYR" w:cs="Times New Roman CYR"/>
          <w:bCs/>
          <w:sz w:val="28"/>
          <w:szCs w:val="28"/>
        </w:rPr>
        <w:t xml:space="preserve">Хотелось бы отметить, что полученные в указанный период времени результаты, </w:t>
      </w:r>
      <w:r w:rsidR="00D5434A">
        <w:rPr>
          <w:rFonts w:ascii="Times New Roman CYR" w:hAnsi="Times New Roman CYR" w:cs="Times New Roman CYR"/>
          <w:bCs/>
          <w:sz w:val="28"/>
          <w:szCs w:val="28"/>
        </w:rPr>
        <w:t>являются следствием</w:t>
      </w:r>
      <w:r w:rsidR="00BE23FD">
        <w:rPr>
          <w:rFonts w:ascii="Times New Roman CYR" w:hAnsi="Times New Roman CYR" w:cs="Times New Roman CYR"/>
          <w:bCs/>
          <w:sz w:val="28"/>
          <w:szCs w:val="28"/>
        </w:rPr>
        <w:t xml:space="preserve"> слаженной работы всех специалистов Администрации сельского поселения, а также коллективов предприятий и организаций, расположенных на территории Рыбасовского сельского поселения. </w:t>
      </w:r>
    </w:p>
    <w:p w:rsidR="009403E7" w:rsidRPr="00BE23FD" w:rsidRDefault="009403E7" w:rsidP="00265305">
      <w:pPr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 xml:space="preserve">На сегодняшний день в состав Рыбасовского сельского поселения входят четыре </w:t>
      </w:r>
      <w:r w:rsidR="00BE23FD">
        <w:rPr>
          <w:sz w:val="28"/>
          <w:szCs w:val="28"/>
        </w:rPr>
        <w:t>населенных пункта, это поселки Рыбасово,</w:t>
      </w:r>
      <w:r w:rsidRPr="00BE23FD">
        <w:rPr>
          <w:sz w:val="28"/>
          <w:szCs w:val="28"/>
        </w:rPr>
        <w:t xml:space="preserve"> Прогресс,</w:t>
      </w:r>
      <w:r w:rsidR="00BE23FD">
        <w:rPr>
          <w:sz w:val="28"/>
          <w:szCs w:val="28"/>
        </w:rPr>
        <w:t xml:space="preserve"> Садовый и</w:t>
      </w:r>
      <w:r w:rsidRPr="00BE23FD">
        <w:rPr>
          <w:sz w:val="28"/>
          <w:szCs w:val="28"/>
        </w:rPr>
        <w:t xml:space="preserve"> х</w:t>
      </w:r>
      <w:r w:rsidR="00BE23FD">
        <w:rPr>
          <w:sz w:val="28"/>
          <w:szCs w:val="28"/>
        </w:rPr>
        <w:t xml:space="preserve">утор </w:t>
      </w:r>
      <w:r w:rsidRPr="00BE23FD">
        <w:rPr>
          <w:sz w:val="28"/>
          <w:szCs w:val="28"/>
        </w:rPr>
        <w:t xml:space="preserve">Маяк. </w:t>
      </w:r>
    </w:p>
    <w:p w:rsidR="009403E7" w:rsidRDefault="009403E7" w:rsidP="00265305">
      <w:pPr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>П</w:t>
      </w:r>
      <w:r w:rsidR="00520843" w:rsidRPr="00BE23FD">
        <w:rPr>
          <w:sz w:val="28"/>
          <w:szCs w:val="28"/>
        </w:rPr>
        <w:t>о ста</w:t>
      </w:r>
      <w:r w:rsidR="003469B2">
        <w:rPr>
          <w:sz w:val="28"/>
          <w:szCs w:val="28"/>
        </w:rPr>
        <w:t>тистическим данным на 01.01.2019</w:t>
      </w:r>
      <w:r w:rsidRPr="00BE23FD">
        <w:rPr>
          <w:sz w:val="28"/>
          <w:szCs w:val="28"/>
        </w:rPr>
        <w:t xml:space="preserve"> года в Рыбасовском сельском поселении</w:t>
      </w:r>
      <w:r w:rsidR="007E02F4">
        <w:rPr>
          <w:sz w:val="28"/>
          <w:szCs w:val="28"/>
        </w:rPr>
        <w:t xml:space="preserve"> проживают </w:t>
      </w:r>
      <w:r w:rsidR="003469B2">
        <w:rPr>
          <w:sz w:val="28"/>
          <w:szCs w:val="28"/>
        </w:rPr>
        <w:t>1523</w:t>
      </w:r>
      <w:r w:rsidR="007E02F4" w:rsidRPr="00BE23FD">
        <w:rPr>
          <w:sz w:val="28"/>
          <w:szCs w:val="28"/>
        </w:rPr>
        <w:t xml:space="preserve"> человек</w:t>
      </w:r>
      <w:r w:rsidR="00464775">
        <w:rPr>
          <w:sz w:val="28"/>
          <w:szCs w:val="28"/>
        </w:rPr>
        <w:t>а</w:t>
      </w:r>
      <w:r w:rsidR="007E02F4">
        <w:rPr>
          <w:sz w:val="28"/>
          <w:szCs w:val="28"/>
        </w:rPr>
        <w:t>, в том числе:</w:t>
      </w:r>
    </w:p>
    <w:p w:rsidR="007E02F4" w:rsidRDefault="007E02F4" w:rsidP="00265305">
      <w:pPr>
        <w:ind w:firstLine="851"/>
        <w:jc w:val="both"/>
        <w:rPr>
          <w:sz w:val="28"/>
          <w:szCs w:val="28"/>
        </w:rPr>
      </w:pPr>
    </w:p>
    <w:p w:rsidR="007E02F4" w:rsidRDefault="003469B2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п. Рыбасово – 549</w:t>
      </w:r>
      <w:r w:rsidR="007E02F4">
        <w:rPr>
          <w:sz w:val="28"/>
          <w:szCs w:val="28"/>
        </w:rPr>
        <w:t>,</w:t>
      </w:r>
    </w:p>
    <w:p w:rsidR="007E02F4" w:rsidRDefault="003469B2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п. Прогресс – 193</w:t>
      </w:r>
      <w:r w:rsidR="007E02F4">
        <w:rPr>
          <w:sz w:val="28"/>
          <w:szCs w:val="28"/>
        </w:rPr>
        <w:t>,</w:t>
      </w:r>
    </w:p>
    <w:p w:rsidR="007E02F4" w:rsidRDefault="003469B2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п. Садовый – 230</w:t>
      </w:r>
      <w:r w:rsidR="007E02F4">
        <w:rPr>
          <w:sz w:val="28"/>
          <w:szCs w:val="28"/>
        </w:rPr>
        <w:t>,</w:t>
      </w:r>
    </w:p>
    <w:p w:rsidR="007E02F4" w:rsidRPr="00BE23FD" w:rsidRDefault="007E02F4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r w:rsidR="003469B2">
        <w:rPr>
          <w:sz w:val="28"/>
          <w:szCs w:val="28"/>
        </w:rPr>
        <w:t>Маяк – 551</w:t>
      </w:r>
      <w:r>
        <w:rPr>
          <w:sz w:val="28"/>
          <w:szCs w:val="28"/>
        </w:rPr>
        <w:t>.</w:t>
      </w:r>
    </w:p>
    <w:p w:rsidR="007E02F4" w:rsidRDefault="007E02F4" w:rsidP="00265305">
      <w:pPr>
        <w:ind w:firstLine="851"/>
        <w:jc w:val="both"/>
        <w:rPr>
          <w:sz w:val="28"/>
          <w:szCs w:val="28"/>
        </w:rPr>
      </w:pPr>
    </w:p>
    <w:p w:rsidR="007E02F4" w:rsidRDefault="007E02F4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Рыбасовского сель</w:t>
      </w:r>
      <w:r w:rsidR="003469B2">
        <w:rPr>
          <w:sz w:val="28"/>
          <w:szCs w:val="28"/>
        </w:rPr>
        <w:t xml:space="preserve">ского поселения расположено </w:t>
      </w:r>
      <w:r w:rsidR="007B1713">
        <w:rPr>
          <w:sz w:val="28"/>
          <w:szCs w:val="28"/>
        </w:rPr>
        <w:t xml:space="preserve">                     </w:t>
      </w:r>
      <w:bookmarkStart w:id="0" w:name="_GoBack"/>
      <w:bookmarkEnd w:id="0"/>
      <w:r w:rsidR="003469B2">
        <w:rPr>
          <w:sz w:val="28"/>
          <w:szCs w:val="28"/>
        </w:rPr>
        <w:t>2 садоводческих некоммерческих товарищества</w:t>
      </w:r>
      <w:r>
        <w:rPr>
          <w:sz w:val="28"/>
          <w:szCs w:val="28"/>
        </w:rPr>
        <w:t xml:space="preserve"> «Луч»</w:t>
      </w:r>
      <w:r w:rsidR="003469B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«Южное». </w:t>
      </w:r>
    </w:p>
    <w:p w:rsidR="00F977C2" w:rsidRDefault="007E02F4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03E7" w:rsidRPr="00BE23FD">
        <w:rPr>
          <w:sz w:val="28"/>
          <w:szCs w:val="28"/>
        </w:rPr>
        <w:t>реобладает сельскохозяйственное производство. Свою деятельность осуществл</w:t>
      </w:r>
      <w:r w:rsidR="00BC5061">
        <w:rPr>
          <w:sz w:val="28"/>
          <w:szCs w:val="28"/>
        </w:rPr>
        <w:t>яет 30</w:t>
      </w:r>
      <w:r>
        <w:rPr>
          <w:sz w:val="28"/>
          <w:szCs w:val="28"/>
        </w:rPr>
        <w:t xml:space="preserve"> крупных, средних и малых</w:t>
      </w:r>
      <w:r w:rsidR="009403E7" w:rsidRPr="00BE23FD">
        <w:rPr>
          <w:sz w:val="28"/>
          <w:szCs w:val="28"/>
        </w:rPr>
        <w:t xml:space="preserve"> </w:t>
      </w:r>
      <w:proofErr w:type="spellStart"/>
      <w:r w:rsidR="009403E7" w:rsidRPr="00BE23FD">
        <w:rPr>
          <w:sz w:val="28"/>
          <w:szCs w:val="28"/>
        </w:rPr>
        <w:t>сельхоз</w:t>
      </w:r>
      <w:r>
        <w:rPr>
          <w:sz w:val="28"/>
          <w:szCs w:val="28"/>
        </w:rPr>
        <w:t>товаро</w:t>
      </w:r>
      <w:r w:rsidR="009403E7" w:rsidRPr="00BE23FD">
        <w:rPr>
          <w:sz w:val="28"/>
          <w:szCs w:val="28"/>
        </w:rPr>
        <w:t>производителей</w:t>
      </w:r>
      <w:proofErr w:type="spellEnd"/>
      <w:r>
        <w:rPr>
          <w:sz w:val="28"/>
          <w:szCs w:val="28"/>
        </w:rPr>
        <w:t>,</w:t>
      </w:r>
      <w:r w:rsidR="009403E7" w:rsidRPr="00BE23FD">
        <w:rPr>
          <w:sz w:val="28"/>
          <w:szCs w:val="28"/>
        </w:rPr>
        <w:t xml:space="preserve"> 5 промышленных</w:t>
      </w:r>
      <w:r>
        <w:rPr>
          <w:sz w:val="28"/>
          <w:szCs w:val="28"/>
        </w:rPr>
        <w:t xml:space="preserve"> предприятий</w:t>
      </w:r>
      <w:r w:rsidR="009403E7" w:rsidRPr="00BE23FD">
        <w:rPr>
          <w:sz w:val="28"/>
          <w:szCs w:val="28"/>
        </w:rPr>
        <w:t>. Ведется производство сельхозпродукции  в личных подсобных хозяйствах граждан.  Торговля продовольственными и промышленными</w:t>
      </w:r>
      <w:r w:rsidR="009B76DF">
        <w:rPr>
          <w:sz w:val="28"/>
          <w:szCs w:val="28"/>
        </w:rPr>
        <w:t xml:space="preserve"> товарами осуществляется пятью</w:t>
      </w:r>
      <w:r w:rsidR="009403E7" w:rsidRPr="00BE23FD">
        <w:rPr>
          <w:sz w:val="28"/>
          <w:szCs w:val="28"/>
        </w:rPr>
        <w:t xml:space="preserve"> торг</w:t>
      </w:r>
      <w:r>
        <w:rPr>
          <w:sz w:val="28"/>
          <w:szCs w:val="28"/>
        </w:rPr>
        <w:t>овыми предприятиями. Воспитание</w:t>
      </w:r>
      <w:r w:rsidR="009403E7" w:rsidRPr="00BE23FD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дошкольного возраста осуществляет</w:t>
      </w:r>
      <w:r w:rsidR="009403E7" w:rsidRPr="00BE23FD">
        <w:rPr>
          <w:sz w:val="28"/>
          <w:szCs w:val="28"/>
        </w:rPr>
        <w:t xml:space="preserve"> М</w:t>
      </w:r>
      <w:r w:rsidR="00F977C2">
        <w:rPr>
          <w:sz w:val="28"/>
          <w:szCs w:val="28"/>
        </w:rPr>
        <w:t>Б</w:t>
      </w:r>
      <w:r w:rsidR="009403E7" w:rsidRPr="00BE23FD">
        <w:rPr>
          <w:sz w:val="28"/>
          <w:szCs w:val="28"/>
        </w:rPr>
        <w:t>ДОУ № 1</w:t>
      </w:r>
      <w:r w:rsidR="00F977C2">
        <w:rPr>
          <w:sz w:val="28"/>
          <w:szCs w:val="28"/>
        </w:rPr>
        <w:t>7 «Золотая рыбка»,</w:t>
      </w:r>
      <w:r w:rsidR="009403E7" w:rsidRPr="00BE23FD">
        <w:rPr>
          <w:sz w:val="28"/>
          <w:szCs w:val="28"/>
        </w:rPr>
        <w:t xml:space="preserve"> начальное среднее образование наши дети получают в МБОУ СОШ № 1 х. Маяк и МБОУ СОШ № </w:t>
      </w:r>
      <w:smartTag w:uri="urn:schemas-microsoft-com:office:smarttags" w:element="metricconverter">
        <w:smartTagPr>
          <w:attr w:name="ProductID" w:val="5 г"/>
        </w:smartTagPr>
        <w:r w:rsidR="009403E7" w:rsidRPr="00BE23FD">
          <w:rPr>
            <w:sz w:val="28"/>
            <w:szCs w:val="28"/>
          </w:rPr>
          <w:t>5 г</w:t>
        </w:r>
      </w:smartTag>
      <w:r w:rsidR="009403E7" w:rsidRPr="00BE23FD">
        <w:rPr>
          <w:sz w:val="28"/>
          <w:szCs w:val="28"/>
        </w:rPr>
        <w:t>. Сальск</w:t>
      </w:r>
      <w:r w:rsidR="00F977C2">
        <w:rPr>
          <w:sz w:val="28"/>
          <w:szCs w:val="28"/>
        </w:rPr>
        <w:t xml:space="preserve">а. </w:t>
      </w:r>
    </w:p>
    <w:p w:rsidR="00E80C20" w:rsidRDefault="00E80C20" w:rsidP="00265305">
      <w:pPr>
        <w:ind w:firstLine="851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Основная деятельность</w:t>
      </w:r>
      <w:r w:rsidR="00053FAF">
        <w:rPr>
          <w:rFonts w:ascii="Times New Roman CYR" w:hAnsi="Times New Roman CYR" w:cs="Times New Roman CYR"/>
          <w:sz w:val="28"/>
          <w:szCs w:val="28"/>
        </w:rPr>
        <w:t xml:space="preserve"> главы Администрации Рыбасовского сельского поселения, как и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 Рыбасов</w:t>
      </w:r>
      <w:r w:rsidR="007B1713">
        <w:rPr>
          <w:rFonts w:ascii="Times New Roman CYR" w:hAnsi="Times New Roman CYR" w:cs="Times New Roman CYR"/>
          <w:sz w:val="28"/>
          <w:szCs w:val="28"/>
        </w:rPr>
        <w:t>ского сельского поселения в 2019</w:t>
      </w:r>
      <w:r>
        <w:rPr>
          <w:rFonts w:ascii="Times New Roman CYR" w:hAnsi="Times New Roman CYR" w:cs="Times New Roman CYR"/>
          <w:sz w:val="28"/>
          <w:szCs w:val="28"/>
        </w:rPr>
        <w:t xml:space="preserve"> году была направлена на решение вопросов местного значения, </w:t>
      </w:r>
      <w:r w:rsidR="00053FAF">
        <w:rPr>
          <w:rFonts w:ascii="Times New Roman CYR" w:hAnsi="Times New Roman CYR" w:cs="Times New Roman CYR"/>
          <w:sz w:val="28"/>
          <w:szCs w:val="28"/>
        </w:rPr>
        <w:t xml:space="preserve">реализацию </w:t>
      </w:r>
      <w:r w:rsidRPr="003469B2">
        <w:rPr>
          <w:sz w:val="28"/>
          <w:szCs w:val="28"/>
        </w:rPr>
        <w:t>полномочий</w:t>
      </w:r>
      <w:r>
        <w:rPr>
          <w:sz w:val="28"/>
          <w:szCs w:val="28"/>
        </w:rPr>
        <w:t>, определенных</w:t>
      </w:r>
      <w:r w:rsidRPr="003469B2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от 06.10.2003 № 131-ФЗ</w:t>
      </w:r>
      <w:r w:rsidRPr="003469B2">
        <w:rPr>
          <w:sz w:val="28"/>
          <w:szCs w:val="28"/>
        </w:rPr>
        <w:t xml:space="preserve">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3469B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469B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469B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 так же решение вопросов 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определенных Федеральным и областным законодательством, Уставом</w:t>
      </w:r>
      <w:r w:rsidR="00053FAF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53FAF"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 w:rsidR="00053FAF">
        <w:rPr>
          <w:rFonts w:ascii="Times New Roman CYR" w:hAnsi="Times New Roman CYR" w:cs="Times New Roman CYR"/>
          <w:sz w:val="28"/>
          <w:szCs w:val="28"/>
        </w:rPr>
        <w:t>Рыбасовское</w:t>
      </w:r>
      <w:proofErr w:type="spellEnd"/>
      <w:r w:rsidR="00053FAF">
        <w:rPr>
          <w:rFonts w:ascii="Times New Roman CYR" w:hAnsi="Times New Roman CYR" w:cs="Times New Roman CYR"/>
          <w:sz w:val="28"/>
          <w:szCs w:val="28"/>
        </w:rPr>
        <w:t xml:space="preserve"> сельское поселение»</w:t>
      </w:r>
      <w:r>
        <w:rPr>
          <w:rFonts w:ascii="Times New Roman CYR" w:hAnsi="Times New Roman CYR" w:cs="Times New Roman CYR"/>
          <w:sz w:val="28"/>
          <w:szCs w:val="28"/>
        </w:rPr>
        <w:t>, Постановлениями и Распоряжениями Администрации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Сальского района, Решениями Собрания депутатов </w:t>
      </w:r>
      <w:r w:rsidR="00053FAF">
        <w:rPr>
          <w:rFonts w:ascii="Times New Roman CYR" w:hAnsi="Times New Roman CYR" w:cs="Times New Roman CYR"/>
          <w:sz w:val="28"/>
          <w:szCs w:val="28"/>
        </w:rPr>
        <w:t xml:space="preserve">Сальского района и </w:t>
      </w:r>
      <w:r>
        <w:rPr>
          <w:rFonts w:ascii="Times New Roman CYR" w:hAnsi="Times New Roman CYR" w:cs="Times New Roman CYR"/>
          <w:sz w:val="28"/>
          <w:szCs w:val="28"/>
        </w:rPr>
        <w:t>Рыбасовского сельского поселения.</w:t>
      </w:r>
    </w:p>
    <w:p w:rsidR="00F977C2" w:rsidRDefault="00F977C2" w:rsidP="00265305">
      <w:pPr>
        <w:ind w:firstLine="851"/>
        <w:jc w:val="both"/>
        <w:rPr>
          <w:sz w:val="28"/>
          <w:szCs w:val="28"/>
        </w:rPr>
      </w:pPr>
    </w:p>
    <w:p w:rsidR="00F977C2" w:rsidRDefault="00F977C2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Осталось позади очередное полугодие. Справедливо будет отметить, что это было весьма непростое и напряженное время, как для жителей сельского поселения, так и для органов местного самоуправления.</w:t>
      </w:r>
    </w:p>
    <w:p w:rsidR="001D6E26" w:rsidRDefault="001D6E26" w:rsidP="00265305">
      <w:pPr>
        <w:tabs>
          <w:tab w:val="left" w:pos="6945"/>
        </w:tabs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D6E26" w:rsidRDefault="00265305" w:rsidP="00265305">
      <w:pPr>
        <w:widowControl w:val="0"/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Хочу отметить, что о</w:t>
      </w:r>
      <w:r w:rsidR="001D6E26">
        <w:rPr>
          <w:rFonts w:ascii="Times New Roman CYR" w:hAnsi="Times New Roman CYR" w:cs="Times New Roman CYR"/>
          <w:sz w:val="28"/>
          <w:szCs w:val="28"/>
        </w:rPr>
        <w:t xml:space="preserve">дним из важнейших направлений в </w:t>
      </w:r>
      <w:r>
        <w:rPr>
          <w:rFonts w:ascii="Times New Roman CYR" w:hAnsi="Times New Roman CYR" w:cs="Times New Roman CYR"/>
          <w:sz w:val="28"/>
          <w:szCs w:val="28"/>
        </w:rPr>
        <w:t xml:space="preserve">моей </w:t>
      </w:r>
      <w:r w:rsidR="001D6E26">
        <w:rPr>
          <w:rFonts w:ascii="Times New Roman CYR" w:hAnsi="Times New Roman CYR" w:cs="Times New Roman CYR"/>
          <w:sz w:val="28"/>
          <w:szCs w:val="28"/>
        </w:rPr>
        <w:t xml:space="preserve">работе  является решение вопросов граждан. Письма, заявления, обращения поступают как вовремя приема граждан по личным вопросам, так и на сходах граждан. </w:t>
      </w:r>
      <w:r>
        <w:rPr>
          <w:rFonts w:ascii="Times New Roman CYR" w:hAnsi="Times New Roman CYR" w:cs="Times New Roman CYR"/>
          <w:sz w:val="28"/>
          <w:szCs w:val="28"/>
        </w:rPr>
        <w:t xml:space="preserve">За отчетный период </w:t>
      </w:r>
      <w:r w:rsidR="00C8438F">
        <w:rPr>
          <w:rFonts w:ascii="Times New Roman CYR" w:hAnsi="Times New Roman CYR" w:cs="Times New Roman CYR"/>
          <w:sz w:val="28"/>
          <w:szCs w:val="28"/>
        </w:rPr>
        <w:t>поступило 6</w:t>
      </w:r>
      <w:r w:rsidR="001D6E26">
        <w:rPr>
          <w:rFonts w:ascii="Times New Roman CYR" w:hAnsi="Times New Roman CYR" w:cs="Times New Roman CYR"/>
          <w:sz w:val="28"/>
          <w:szCs w:val="28"/>
        </w:rPr>
        <w:t xml:space="preserve"> обращений.</w:t>
      </w:r>
    </w:p>
    <w:p w:rsidR="001D6E26" w:rsidRDefault="001D6E26" w:rsidP="00265305">
      <w:pPr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содержанием обращен</w:t>
      </w:r>
      <w:r w:rsidR="00DF4689">
        <w:rPr>
          <w:rFonts w:ascii="Times New Roman CYR" w:hAnsi="Times New Roman CYR" w:cs="Times New Roman CYR"/>
          <w:sz w:val="28"/>
          <w:szCs w:val="28"/>
        </w:rPr>
        <w:t xml:space="preserve">ий </w:t>
      </w:r>
      <w:r>
        <w:rPr>
          <w:rFonts w:ascii="Times New Roman CYR" w:hAnsi="Times New Roman CYR" w:cs="Times New Roman CYR"/>
          <w:sz w:val="28"/>
          <w:szCs w:val="28"/>
        </w:rPr>
        <w:t xml:space="preserve">являлось следующее: </w:t>
      </w:r>
      <w:r w:rsidR="00265305">
        <w:rPr>
          <w:rFonts w:ascii="Times New Roman CYR" w:hAnsi="Times New Roman CYR" w:cs="Times New Roman CYR"/>
          <w:sz w:val="28"/>
          <w:szCs w:val="28"/>
        </w:rPr>
        <w:t xml:space="preserve">вывоз ТКО, </w:t>
      </w:r>
      <w:r>
        <w:rPr>
          <w:rFonts w:ascii="Times New Roman CYR" w:hAnsi="Times New Roman CYR" w:cs="Times New Roman CYR"/>
          <w:sz w:val="28"/>
          <w:szCs w:val="28"/>
        </w:rPr>
        <w:t>проблемы уличного освещения, с</w:t>
      </w:r>
      <w:r w:rsidR="00D5434A">
        <w:rPr>
          <w:rFonts w:ascii="Times New Roman CYR" w:hAnsi="Times New Roman CYR" w:cs="Times New Roman CYR"/>
          <w:sz w:val="28"/>
          <w:szCs w:val="28"/>
        </w:rPr>
        <w:t>анитарная обрезка деревьев</w:t>
      </w:r>
      <w:r>
        <w:rPr>
          <w:rFonts w:ascii="Times New Roman CYR" w:hAnsi="Times New Roman CYR" w:cs="Times New Roman CYR"/>
          <w:sz w:val="28"/>
          <w:szCs w:val="28"/>
        </w:rPr>
        <w:t>, от</w:t>
      </w:r>
      <w:r w:rsidR="009B76DF">
        <w:rPr>
          <w:rFonts w:ascii="Times New Roman CYR" w:hAnsi="Times New Roman CYR" w:cs="Times New Roman CYR"/>
          <w:sz w:val="28"/>
          <w:szCs w:val="28"/>
        </w:rPr>
        <w:t>лов бродячих животных</w:t>
      </w:r>
      <w:r>
        <w:rPr>
          <w:rFonts w:ascii="Times New Roman CYR" w:hAnsi="Times New Roman CYR" w:cs="Times New Roman CYR"/>
          <w:sz w:val="28"/>
          <w:szCs w:val="28"/>
        </w:rPr>
        <w:t>, также в своих заявлениях граждане обращались с просьбой оказать материальную помощь.</w:t>
      </w:r>
    </w:p>
    <w:p w:rsidR="009403E7" w:rsidRPr="00BE23FD" w:rsidRDefault="009403E7" w:rsidP="00265305">
      <w:pPr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 xml:space="preserve">В своей работе мы стремились к тому, чтобы ни одно обращение не осталось без внимания. Рассмотрены все </w:t>
      </w:r>
      <w:r w:rsidR="00C8438F">
        <w:rPr>
          <w:sz w:val="28"/>
          <w:szCs w:val="28"/>
        </w:rPr>
        <w:t>6</w:t>
      </w:r>
      <w:r w:rsidR="00AA7983">
        <w:rPr>
          <w:sz w:val="28"/>
          <w:szCs w:val="28"/>
        </w:rPr>
        <w:t xml:space="preserve"> и</w:t>
      </w:r>
      <w:r w:rsidR="00DF4689">
        <w:rPr>
          <w:sz w:val="28"/>
          <w:szCs w:val="28"/>
        </w:rPr>
        <w:t xml:space="preserve"> решены</w:t>
      </w:r>
      <w:r w:rsidR="00520843" w:rsidRPr="00BE23FD">
        <w:rPr>
          <w:sz w:val="28"/>
          <w:szCs w:val="28"/>
        </w:rPr>
        <w:t xml:space="preserve"> положительно</w:t>
      </w:r>
      <w:r w:rsidRPr="00BE23FD">
        <w:rPr>
          <w:sz w:val="28"/>
          <w:szCs w:val="28"/>
        </w:rPr>
        <w:t>.</w:t>
      </w:r>
    </w:p>
    <w:p w:rsidR="009403E7" w:rsidRPr="00BE23FD" w:rsidRDefault="00265305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Следует сказать, что не маловажное значение для людей</w:t>
      </w:r>
      <w:r w:rsidR="00A53D1C">
        <w:rPr>
          <w:sz w:val="28"/>
          <w:szCs w:val="28"/>
        </w:rPr>
        <w:t xml:space="preserve"> имеет работа по</w:t>
      </w:r>
      <w:r w:rsidR="009403E7" w:rsidRPr="00BE23FD">
        <w:rPr>
          <w:sz w:val="28"/>
          <w:szCs w:val="28"/>
        </w:rPr>
        <w:t xml:space="preserve"> выдаче документов для оформления прав собственности на землю и имущество.</w:t>
      </w:r>
      <w:r w:rsidR="00520843" w:rsidRPr="00BE23FD">
        <w:rPr>
          <w:sz w:val="28"/>
          <w:szCs w:val="28"/>
        </w:rPr>
        <w:t xml:space="preserve"> </w:t>
      </w:r>
      <w:r w:rsidR="00AA7983">
        <w:rPr>
          <w:sz w:val="28"/>
          <w:szCs w:val="28"/>
        </w:rPr>
        <w:t>В отчетном периоде</w:t>
      </w:r>
      <w:r w:rsidR="00C8438F">
        <w:rPr>
          <w:sz w:val="28"/>
          <w:szCs w:val="28"/>
        </w:rPr>
        <w:t xml:space="preserve"> 2019</w:t>
      </w:r>
      <w:r w:rsidR="00520843" w:rsidRPr="00BE23FD">
        <w:rPr>
          <w:sz w:val="28"/>
          <w:szCs w:val="28"/>
        </w:rPr>
        <w:t xml:space="preserve"> год</w:t>
      </w:r>
      <w:r w:rsidR="00AA7983">
        <w:rPr>
          <w:sz w:val="28"/>
          <w:szCs w:val="28"/>
        </w:rPr>
        <w:t>а</w:t>
      </w:r>
      <w:r w:rsidR="00520843" w:rsidRPr="00BE23FD">
        <w:rPr>
          <w:sz w:val="28"/>
          <w:szCs w:val="28"/>
        </w:rPr>
        <w:t xml:space="preserve"> </w:t>
      </w:r>
      <w:r w:rsidR="009403E7" w:rsidRPr="00BE23FD">
        <w:rPr>
          <w:sz w:val="28"/>
          <w:szCs w:val="28"/>
        </w:rPr>
        <w:t xml:space="preserve">Администрацией было </w:t>
      </w:r>
      <w:r w:rsidR="00C8438F">
        <w:rPr>
          <w:sz w:val="28"/>
          <w:szCs w:val="28"/>
        </w:rPr>
        <w:t>подготовлено 10</w:t>
      </w:r>
      <w:r w:rsidR="009403E7" w:rsidRPr="00BE23FD">
        <w:rPr>
          <w:sz w:val="28"/>
          <w:szCs w:val="28"/>
        </w:rPr>
        <w:t xml:space="preserve"> выпис</w:t>
      </w:r>
      <w:r w:rsidR="00C8438F">
        <w:rPr>
          <w:sz w:val="28"/>
          <w:szCs w:val="28"/>
        </w:rPr>
        <w:t>ок</w:t>
      </w:r>
      <w:r w:rsidR="00D15703" w:rsidRPr="00BE23FD">
        <w:rPr>
          <w:sz w:val="28"/>
          <w:szCs w:val="28"/>
        </w:rPr>
        <w:t xml:space="preserve"> из  </w:t>
      </w:r>
      <w:proofErr w:type="spellStart"/>
      <w:r w:rsidR="00D15703" w:rsidRPr="00BE23FD">
        <w:rPr>
          <w:sz w:val="28"/>
          <w:szCs w:val="28"/>
        </w:rPr>
        <w:t>похозяйственных</w:t>
      </w:r>
      <w:proofErr w:type="spellEnd"/>
      <w:r w:rsidR="00D15703" w:rsidRPr="00BE23FD">
        <w:rPr>
          <w:sz w:val="28"/>
          <w:szCs w:val="28"/>
        </w:rPr>
        <w:t xml:space="preserve"> книг</w:t>
      </w:r>
      <w:r w:rsidR="009403E7" w:rsidRPr="00BE23FD">
        <w:rPr>
          <w:sz w:val="28"/>
          <w:szCs w:val="28"/>
        </w:rPr>
        <w:t xml:space="preserve">, </w:t>
      </w:r>
      <w:r w:rsidR="00C8438F">
        <w:rPr>
          <w:sz w:val="28"/>
          <w:szCs w:val="28"/>
        </w:rPr>
        <w:t>63</w:t>
      </w:r>
      <w:r w:rsidR="00AA7983">
        <w:rPr>
          <w:sz w:val="28"/>
          <w:szCs w:val="28"/>
        </w:rPr>
        <w:t xml:space="preserve"> </w:t>
      </w:r>
      <w:r w:rsidR="009403E7" w:rsidRPr="00BE23FD">
        <w:rPr>
          <w:sz w:val="28"/>
          <w:szCs w:val="28"/>
        </w:rPr>
        <w:t>справк</w:t>
      </w:r>
      <w:r w:rsidR="00C8438F">
        <w:rPr>
          <w:sz w:val="28"/>
          <w:szCs w:val="28"/>
        </w:rPr>
        <w:t>и</w:t>
      </w:r>
      <w:r w:rsidR="00520843" w:rsidRPr="00BE23FD">
        <w:rPr>
          <w:sz w:val="28"/>
          <w:szCs w:val="28"/>
        </w:rPr>
        <w:t>,</w:t>
      </w:r>
      <w:r w:rsidR="00AA7983" w:rsidRPr="00AA7983">
        <w:rPr>
          <w:sz w:val="28"/>
          <w:szCs w:val="28"/>
        </w:rPr>
        <w:t xml:space="preserve"> </w:t>
      </w:r>
      <w:r w:rsidR="00C8438F">
        <w:rPr>
          <w:sz w:val="28"/>
          <w:szCs w:val="28"/>
        </w:rPr>
        <w:t>совершено 19</w:t>
      </w:r>
      <w:r w:rsidR="00AA7983">
        <w:rPr>
          <w:sz w:val="28"/>
          <w:szCs w:val="28"/>
        </w:rPr>
        <w:t xml:space="preserve"> нотариальных действий</w:t>
      </w:r>
      <w:r w:rsidR="009403E7" w:rsidRPr="00BE23FD">
        <w:rPr>
          <w:sz w:val="28"/>
          <w:szCs w:val="28"/>
        </w:rPr>
        <w:t>,</w:t>
      </w:r>
      <w:r w:rsidR="00AA7983">
        <w:rPr>
          <w:sz w:val="28"/>
          <w:szCs w:val="28"/>
        </w:rPr>
        <w:t xml:space="preserve"> подготовлены</w:t>
      </w:r>
      <w:r w:rsidR="009403E7" w:rsidRPr="00BE23FD">
        <w:rPr>
          <w:sz w:val="28"/>
          <w:szCs w:val="28"/>
        </w:rPr>
        <w:t xml:space="preserve"> акты обследования материально-бытовых  </w:t>
      </w:r>
      <w:r w:rsidR="00D15703" w:rsidRPr="00BE23FD">
        <w:rPr>
          <w:sz w:val="28"/>
          <w:szCs w:val="28"/>
        </w:rPr>
        <w:t xml:space="preserve">условий  проживания </w:t>
      </w:r>
      <w:r w:rsidR="00C8438F">
        <w:rPr>
          <w:sz w:val="28"/>
          <w:szCs w:val="28"/>
        </w:rPr>
        <w:t>9</w:t>
      </w:r>
      <w:r w:rsidR="00AA7983">
        <w:rPr>
          <w:sz w:val="28"/>
          <w:szCs w:val="28"/>
        </w:rPr>
        <w:t xml:space="preserve"> </w:t>
      </w:r>
      <w:r w:rsidR="00D15703" w:rsidRPr="00BE23FD">
        <w:rPr>
          <w:sz w:val="28"/>
          <w:szCs w:val="28"/>
        </w:rPr>
        <w:t>граждан</w:t>
      </w:r>
      <w:r w:rsidR="00AA7983">
        <w:rPr>
          <w:sz w:val="28"/>
          <w:szCs w:val="28"/>
        </w:rPr>
        <w:t>.</w:t>
      </w:r>
    </w:p>
    <w:p w:rsidR="00A72B0C" w:rsidRPr="00AA7983" w:rsidRDefault="00A53D1C" w:rsidP="00265305">
      <w:pPr>
        <w:shd w:val="clear" w:color="auto" w:fill="FFFFFF"/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03E7" w:rsidRPr="00BE23FD">
        <w:rPr>
          <w:sz w:val="28"/>
          <w:szCs w:val="28"/>
        </w:rPr>
        <w:t xml:space="preserve">едется исполнение отдельных государственных полномочий в части ведения воинского учета граждан в соответствии с требованиями Федерального закона Российской Федерации «О воинской </w:t>
      </w:r>
      <w:r w:rsidR="009403E7" w:rsidRPr="00AA7983">
        <w:rPr>
          <w:sz w:val="28"/>
          <w:szCs w:val="28"/>
        </w:rPr>
        <w:t>обязанности и военной службе»</w:t>
      </w:r>
      <w:r w:rsidR="00A72B0C" w:rsidRPr="00AA7983">
        <w:rPr>
          <w:sz w:val="28"/>
          <w:szCs w:val="28"/>
        </w:rPr>
        <w:t xml:space="preserve">. </w:t>
      </w:r>
      <w:r w:rsidRPr="007B1713">
        <w:rPr>
          <w:sz w:val="28"/>
          <w:szCs w:val="28"/>
        </w:rPr>
        <w:t>В</w:t>
      </w:r>
      <w:r w:rsidR="00AA7983" w:rsidRPr="007B1713">
        <w:rPr>
          <w:sz w:val="28"/>
          <w:szCs w:val="28"/>
          <w:shd w:val="clear" w:color="auto" w:fill="FFFF00"/>
        </w:rPr>
        <w:t xml:space="preserve"> Рыбасовском сельском поселении</w:t>
      </w:r>
      <w:r w:rsidRPr="007B1713">
        <w:rPr>
          <w:sz w:val="28"/>
          <w:szCs w:val="28"/>
          <w:shd w:val="clear" w:color="auto" w:fill="FFFF00"/>
        </w:rPr>
        <w:t xml:space="preserve"> на воинском уч</w:t>
      </w:r>
      <w:r w:rsidR="00C8438F" w:rsidRPr="007B1713">
        <w:rPr>
          <w:sz w:val="28"/>
          <w:szCs w:val="28"/>
          <w:shd w:val="clear" w:color="auto" w:fill="FFFF00"/>
        </w:rPr>
        <w:t>ете состоит 465 человек, из них 9</w:t>
      </w:r>
      <w:r w:rsidR="00AA7983" w:rsidRPr="007B1713">
        <w:rPr>
          <w:sz w:val="28"/>
          <w:szCs w:val="28"/>
          <w:shd w:val="clear" w:color="auto" w:fill="FFFF00"/>
        </w:rPr>
        <w:t xml:space="preserve"> офицеров</w:t>
      </w:r>
      <w:r w:rsidR="00C8438F" w:rsidRPr="007B1713">
        <w:rPr>
          <w:sz w:val="28"/>
          <w:szCs w:val="28"/>
          <w:shd w:val="clear" w:color="auto" w:fill="FFFF00"/>
        </w:rPr>
        <w:t>, 456</w:t>
      </w:r>
      <w:r w:rsidR="00DF4689" w:rsidRPr="007B1713">
        <w:rPr>
          <w:sz w:val="28"/>
          <w:szCs w:val="28"/>
          <w:shd w:val="clear" w:color="auto" w:fill="FFFF00"/>
        </w:rPr>
        <w:t xml:space="preserve">- </w:t>
      </w:r>
      <w:r w:rsidR="00AA7983" w:rsidRPr="007B1713">
        <w:rPr>
          <w:sz w:val="28"/>
          <w:szCs w:val="28"/>
          <w:shd w:val="clear" w:color="auto" w:fill="FFFF00"/>
        </w:rPr>
        <w:t>прапорщик</w:t>
      </w:r>
      <w:r w:rsidR="00DF4689" w:rsidRPr="007B1713">
        <w:rPr>
          <w:sz w:val="28"/>
          <w:szCs w:val="28"/>
          <w:shd w:val="clear" w:color="auto" w:fill="FFFF00"/>
        </w:rPr>
        <w:t>и</w:t>
      </w:r>
      <w:r w:rsidR="00AA7983" w:rsidRPr="007B1713">
        <w:rPr>
          <w:sz w:val="28"/>
          <w:szCs w:val="28"/>
          <w:shd w:val="clear" w:color="auto" w:fill="FFFF00"/>
        </w:rPr>
        <w:t>, сержант</w:t>
      </w:r>
      <w:r w:rsidR="00DF4689" w:rsidRPr="007B1713">
        <w:rPr>
          <w:sz w:val="28"/>
          <w:szCs w:val="28"/>
          <w:shd w:val="clear" w:color="auto" w:fill="FFFF00"/>
        </w:rPr>
        <w:t>ы</w:t>
      </w:r>
      <w:r w:rsidR="00AA7983" w:rsidRPr="007B1713">
        <w:rPr>
          <w:sz w:val="28"/>
          <w:szCs w:val="28"/>
          <w:shd w:val="clear" w:color="auto" w:fill="FFFF00"/>
        </w:rPr>
        <w:t xml:space="preserve"> и солдат</w:t>
      </w:r>
      <w:r w:rsidR="00DF4689" w:rsidRPr="007B1713">
        <w:rPr>
          <w:sz w:val="28"/>
          <w:szCs w:val="28"/>
          <w:shd w:val="clear" w:color="auto" w:fill="FFFF00"/>
        </w:rPr>
        <w:t>ы</w:t>
      </w:r>
      <w:r w:rsidR="00A72B0C" w:rsidRPr="007B1713">
        <w:rPr>
          <w:sz w:val="28"/>
          <w:szCs w:val="28"/>
          <w:shd w:val="clear" w:color="auto" w:fill="FFFF00"/>
        </w:rPr>
        <w:t xml:space="preserve">. </w:t>
      </w:r>
      <w:r w:rsidR="00AA7983" w:rsidRPr="007B1713">
        <w:rPr>
          <w:sz w:val="28"/>
          <w:szCs w:val="28"/>
          <w:shd w:val="clear" w:color="auto" w:fill="FFFF00"/>
        </w:rPr>
        <w:t xml:space="preserve">На первичном воинском учете </w:t>
      </w:r>
      <w:r w:rsidR="00A72B0C" w:rsidRPr="007B1713">
        <w:rPr>
          <w:sz w:val="28"/>
          <w:szCs w:val="28"/>
          <w:shd w:val="clear" w:color="auto" w:fill="FFFF00"/>
        </w:rPr>
        <w:t>состо</w:t>
      </w:r>
      <w:r w:rsidR="00AA7983" w:rsidRPr="007B1713">
        <w:rPr>
          <w:sz w:val="28"/>
          <w:szCs w:val="28"/>
          <w:shd w:val="clear" w:color="auto" w:fill="FFFF00"/>
        </w:rPr>
        <w:t>ит</w:t>
      </w:r>
      <w:r w:rsidR="00C8438F" w:rsidRPr="007B1713">
        <w:rPr>
          <w:sz w:val="28"/>
          <w:szCs w:val="28"/>
          <w:shd w:val="clear" w:color="auto" w:fill="FFFF00"/>
        </w:rPr>
        <w:t xml:space="preserve"> 41</w:t>
      </w:r>
      <w:r w:rsidR="00A72B0C" w:rsidRPr="007B1713">
        <w:rPr>
          <w:sz w:val="28"/>
          <w:szCs w:val="28"/>
          <w:shd w:val="clear" w:color="auto" w:fill="FFFF00"/>
        </w:rPr>
        <w:t xml:space="preserve"> человек.</w:t>
      </w:r>
    </w:p>
    <w:p w:rsidR="00C8438F" w:rsidRPr="00FD4DE5" w:rsidRDefault="00C8438F" w:rsidP="00C8438F">
      <w:pPr>
        <w:ind w:firstLine="851"/>
        <w:jc w:val="both"/>
        <w:rPr>
          <w:color w:val="000000" w:themeColor="text1"/>
          <w:sz w:val="28"/>
          <w:szCs w:val="28"/>
        </w:rPr>
      </w:pPr>
      <w:r w:rsidRPr="00FD4DE5">
        <w:rPr>
          <w:color w:val="000000" w:themeColor="text1"/>
          <w:sz w:val="28"/>
          <w:szCs w:val="28"/>
        </w:rPr>
        <w:t>Хочу довести до Вашего сведения, что доходная  часть  бюджета  Рыбасовского сельского поселения  за  1 полугодие 2019  года исполнена   в  сумме  3620,1 тыс. рублей или 45,5 % к утвержденным годовым назначениям, из них за  счет  поступления  собственных  доходов  -  2396,7 тыс. рублей    от  общего  объема  доходов, за счет безвозмездных  поступлений   - 1223,4 тыс. рублей.</w:t>
      </w:r>
    </w:p>
    <w:p w:rsidR="00C8438F" w:rsidRPr="00FD4DE5" w:rsidRDefault="00C8438F" w:rsidP="00C8438F">
      <w:pPr>
        <w:ind w:firstLine="851"/>
        <w:jc w:val="both"/>
        <w:rPr>
          <w:color w:val="000000" w:themeColor="text1"/>
          <w:sz w:val="28"/>
          <w:szCs w:val="28"/>
        </w:rPr>
      </w:pPr>
      <w:r w:rsidRPr="00FD4DE5">
        <w:rPr>
          <w:color w:val="000000" w:themeColor="text1"/>
          <w:sz w:val="28"/>
          <w:szCs w:val="28"/>
        </w:rPr>
        <w:t>Наибольший удельный вес в структуре собственных доходов занимают: налог на доходы физических лиц – 404,5 тыс. рублей, единый сельскохозяйственный налог – 1160,4 тыс. рублей, налог на имущество – 652,2 тыс. рублей.</w:t>
      </w:r>
    </w:p>
    <w:p w:rsidR="00C8438F" w:rsidRPr="00FD4DE5" w:rsidRDefault="00C8438F" w:rsidP="00C8438F">
      <w:pPr>
        <w:ind w:firstLine="851"/>
        <w:jc w:val="both"/>
        <w:rPr>
          <w:color w:val="000000" w:themeColor="text1"/>
          <w:sz w:val="28"/>
          <w:szCs w:val="28"/>
        </w:rPr>
      </w:pPr>
      <w:r w:rsidRPr="00FD4DE5">
        <w:rPr>
          <w:color w:val="000000" w:themeColor="text1"/>
          <w:sz w:val="28"/>
          <w:szCs w:val="28"/>
        </w:rPr>
        <w:lastRenderedPageBreak/>
        <w:t xml:space="preserve">В  целях обеспечения устойчивости и  сбалансированности бюджета  нами  проводилась  целенаправленная  и  систематизированная  работа по реализации  мероприятий,  направленных  на  развитие  собственной  налоговой  базы  и  роста  объема  доходов местного бюджета.  </w:t>
      </w:r>
    </w:p>
    <w:p w:rsidR="00C8438F" w:rsidRPr="00FD4DE5" w:rsidRDefault="00C8438F" w:rsidP="00C8438F">
      <w:pPr>
        <w:ind w:firstLine="851"/>
        <w:jc w:val="both"/>
        <w:rPr>
          <w:rStyle w:val="a8"/>
          <w:i w:val="0"/>
        </w:rPr>
      </w:pPr>
      <w:r w:rsidRPr="00FD4DE5">
        <w:rPr>
          <w:color w:val="000000" w:themeColor="text1"/>
          <w:sz w:val="28"/>
          <w:szCs w:val="28"/>
        </w:rPr>
        <w:t>Одним из направлений комплекса мер по повышению собираемости  налогов  и  пополнению  доходной  части  бюджета  является работа по снижению недоимки.</w:t>
      </w:r>
      <w:r w:rsidRPr="00FD4DE5">
        <w:rPr>
          <w:rStyle w:val="a8"/>
          <w:color w:val="000000" w:themeColor="text1"/>
          <w:sz w:val="28"/>
          <w:szCs w:val="28"/>
        </w:rPr>
        <w:t xml:space="preserve"> Нами ведется прием граждан по вопросам предоставления налоговых уведомлений и решение вопросов по недоимке.</w:t>
      </w:r>
    </w:p>
    <w:p w:rsidR="00C8438F" w:rsidRPr="00FD4DE5" w:rsidRDefault="00C8438F" w:rsidP="00C8438F">
      <w:pPr>
        <w:ind w:firstLine="851"/>
        <w:jc w:val="both"/>
        <w:rPr>
          <w:rStyle w:val="a8"/>
          <w:i w:val="0"/>
          <w:color w:val="000000" w:themeColor="text1"/>
          <w:sz w:val="28"/>
          <w:szCs w:val="28"/>
        </w:rPr>
      </w:pPr>
      <w:r w:rsidRPr="00FD4DE5">
        <w:rPr>
          <w:rStyle w:val="a8"/>
          <w:color w:val="000000" w:themeColor="text1"/>
          <w:sz w:val="28"/>
          <w:szCs w:val="28"/>
        </w:rPr>
        <w:t xml:space="preserve">В первом полугодии 2019 года проведено 2 заседания  Координационных Советов по вопросам собираемости налогов с приглашением руководителей и главных бухгалтеров предприятий и организаций всех форм собственности. </w:t>
      </w:r>
      <w:proofErr w:type="gramStart"/>
      <w:r w:rsidRPr="00FD4DE5">
        <w:rPr>
          <w:rStyle w:val="a8"/>
          <w:color w:val="000000" w:themeColor="text1"/>
          <w:sz w:val="28"/>
          <w:szCs w:val="28"/>
        </w:rPr>
        <w:t>Рассмотрены по физическим  лицам 7 человека – должников (из них 3 рассматривались повторно).</w:t>
      </w:r>
      <w:proofErr w:type="gramEnd"/>
      <w:r w:rsidRPr="00FD4DE5">
        <w:rPr>
          <w:rStyle w:val="a8"/>
          <w:color w:val="000000" w:themeColor="text1"/>
          <w:sz w:val="28"/>
          <w:szCs w:val="28"/>
        </w:rPr>
        <w:t xml:space="preserve"> Сумма задолженности по налогам в местный  бюджет на конец отчетного периода в результате проведенной работы снизилась на  61,9 тыс. руб.   </w:t>
      </w:r>
    </w:p>
    <w:p w:rsidR="00C8438F" w:rsidRPr="00FD4DE5" w:rsidRDefault="00C8438F" w:rsidP="00C8438F">
      <w:pPr>
        <w:ind w:firstLine="851"/>
        <w:jc w:val="both"/>
      </w:pPr>
      <w:r w:rsidRPr="00FD4DE5">
        <w:rPr>
          <w:color w:val="000000" w:themeColor="text1"/>
          <w:sz w:val="28"/>
          <w:szCs w:val="28"/>
        </w:rPr>
        <w:t>Что касается расходов бюджета поселения, то за первое полугодие 2019 года они исполнены в объеме 4147,0 тыс. рублей.</w:t>
      </w:r>
    </w:p>
    <w:p w:rsidR="00C8438F" w:rsidRPr="00FD4DE5" w:rsidRDefault="00C8438F" w:rsidP="00C8438F">
      <w:pPr>
        <w:ind w:firstLine="851"/>
        <w:jc w:val="both"/>
        <w:rPr>
          <w:color w:val="000000" w:themeColor="text1"/>
          <w:sz w:val="28"/>
          <w:szCs w:val="28"/>
        </w:rPr>
      </w:pPr>
      <w:r w:rsidRPr="00FD4DE5">
        <w:rPr>
          <w:color w:val="000000" w:themeColor="text1"/>
          <w:sz w:val="28"/>
          <w:szCs w:val="28"/>
        </w:rPr>
        <w:t xml:space="preserve">В части расходов на финансирование отраслей социальной сферы, </w:t>
      </w:r>
      <w:proofErr w:type="gramStart"/>
      <w:r w:rsidRPr="00FD4DE5">
        <w:rPr>
          <w:color w:val="000000" w:themeColor="text1"/>
          <w:sz w:val="28"/>
          <w:szCs w:val="28"/>
        </w:rPr>
        <w:t>включая финансовое обеспечение муниципального задания подведомственными учреждениями в первом полугодии 2019 года направлено 1370,0 тыс</w:t>
      </w:r>
      <w:proofErr w:type="gramEnd"/>
      <w:r w:rsidRPr="00FD4DE5">
        <w:rPr>
          <w:color w:val="000000" w:themeColor="text1"/>
          <w:sz w:val="28"/>
          <w:szCs w:val="28"/>
        </w:rPr>
        <w:t xml:space="preserve">. рублей. </w:t>
      </w:r>
    </w:p>
    <w:p w:rsidR="00C8438F" w:rsidRPr="00FD4DE5" w:rsidRDefault="00C8438F" w:rsidP="00C8438F">
      <w:pPr>
        <w:ind w:firstLine="851"/>
        <w:jc w:val="both"/>
        <w:rPr>
          <w:color w:val="000000" w:themeColor="text1"/>
          <w:sz w:val="28"/>
          <w:szCs w:val="28"/>
        </w:rPr>
      </w:pPr>
      <w:r w:rsidRPr="00FD4DE5">
        <w:rPr>
          <w:color w:val="000000" w:themeColor="text1"/>
          <w:sz w:val="28"/>
          <w:szCs w:val="28"/>
        </w:rPr>
        <w:t xml:space="preserve">На финансирование жилищно-коммунального хозяйства направлено 385,9 тыс. рублей. </w:t>
      </w:r>
      <w:proofErr w:type="gramStart"/>
      <w:r w:rsidRPr="00FD4DE5">
        <w:rPr>
          <w:color w:val="000000" w:themeColor="text1"/>
          <w:sz w:val="28"/>
          <w:szCs w:val="28"/>
        </w:rPr>
        <w:t xml:space="preserve">За счет средств местного бюджета в рамках благоустройства произведена оплата лимитов уличного освещения в сумме 236,3 тыс. рублей, приобретение ламп уличного освещения на сумму 23,9 тыс. рублей, </w:t>
      </w:r>
      <w:proofErr w:type="spellStart"/>
      <w:r w:rsidRPr="00FD4DE5">
        <w:rPr>
          <w:color w:val="000000" w:themeColor="text1"/>
          <w:sz w:val="28"/>
          <w:szCs w:val="28"/>
        </w:rPr>
        <w:t>аккарицидную</w:t>
      </w:r>
      <w:proofErr w:type="spellEnd"/>
      <w:r w:rsidRPr="00FD4DE5">
        <w:rPr>
          <w:color w:val="000000" w:themeColor="text1"/>
          <w:sz w:val="28"/>
          <w:szCs w:val="28"/>
        </w:rPr>
        <w:t xml:space="preserve"> обработку кладбищ, стадионов, детских площадок, автобусных остановок в сумме 40,5 тыс. рублей, опашка территории поселения 60,7 тыс. рублей, на скашивание  сорной растительности – 92,6 тыс. рублей (из них запчасти на косилки - 5,4 тыс</w:t>
      </w:r>
      <w:proofErr w:type="gramEnd"/>
      <w:r w:rsidRPr="00FD4DE5">
        <w:rPr>
          <w:color w:val="000000" w:themeColor="text1"/>
          <w:sz w:val="28"/>
          <w:szCs w:val="28"/>
        </w:rPr>
        <w:t xml:space="preserve">. </w:t>
      </w:r>
      <w:proofErr w:type="gramStart"/>
      <w:r w:rsidRPr="00FD4DE5">
        <w:rPr>
          <w:color w:val="000000" w:themeColor="text1"/>
          <w:sz w:val="28"/>
          <w:szCs w:val="28"/>
        </w:rPr>
        <w:t xml:space="preserve">рублей, ГСМ на косьбу – 8,3 тыс. рублей, за работу </w:t>
      </w:r>
      <w:proofErr w:type="spellStart"/>
      <w:r w:rsidRPr="00FD4DE5">
        <w:rPr>
          <w:color w:val="000000" w:themeColor="text1"/>
          <w:sz w:val="28"/>
          <w:szCs w:val="28"/>
        </w:rPr>
        <w:t>косильщиков</w:t>
      </w:r>
      <w:proofErr w:type="spellEnd"/>
      <w:r w:rsidRPr="00FD4DE5">
        <w:rPr>
          <w:color w:val="000000" w:themeColor="text1"/>
          <w:sz w:val="28"/>
          <w:szCs w:val="28"/>
        </w:rPr>
        <w:t xml:space="preserve"> 78,9 тыс. рублей), покраски детских площадок, побелки, проведение субботников – 33,0 тыс. рублей.</w:t>
      </w:r>
      <w:proofErr w:type="gramEnd"/>
    </w:p>
    <w:p w:rsidR="00C8438F" w:rsidRPr="00FD4DE5" w:rsidRDefault="00C8438F" w:rsidP="00C8438F">
      <w:pPr>
        <w:ind w:firstLine="851"/>
        <w:jc w:val="both"/>
        <w:rPr>
          <w:color w:val="000000" w:themeColor="text1"/>
          <w:sz w:val="28"/>
          <w:szCs w:val="28"/>
        </w:rPr>
      </w:pPr>
      <w:r w:rsidRPr="00FD4DE5">
        <w:rPr>
          <w:color w:val="000000" w:themeColor="text1"/>
          <w:sz w:val="28"/>
          <w:szCs w:val="28"/>
        </w:rPr>
        <w:t>Из Фонда компенсаций областного бюджета, бюджету Рыбасовского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83,3 тыс. рублей.</w:t>
      </w:r>
    </w:p>
    <w:p w:rsidR="00C8438F" w:rsidRPr="00FD4DE5" w:rsidRDefault="00C8438F" w:rsidP="00C8438F">
      <w:pPr>
        <w:ind w:firstLine="851"/>
        <w:jc w:val="both"/>
        <w:rPr>
          <w:color w:val="000000" w:themeColor="text1"/>
          <w:sz w:val="28"/>
          <w:szCs w:val="28"/>
        </w:rPr>
      </w:pPr>
      <w:r w:rsidRPr="00FD4DE5">
        <w:rPr>
          <w:color w:val="000000" w:themeColor="text1"/>
          <w:sz w:val="28"/>
          <w:szCs w:val="28"/>
        </w:rPr>
        <w:t>Просроченная кредиторская задолженность на 01.07.2019 года отсутствует. Остаток денежных средств, доступных к распределению на 01.07.2019 года составил 835,6 тыс. рублей.</w:t>
      </w:r>
    </w:p>
    <w:p w:rsidR="00C8438F" w:rsidRPr="00FD4DE5" w:rsidRDefault="00C8438F" w:rsidP="00C8438F">
      <w:pPr>
        <w:pStyle w:val="a9"/>
        <w:ind w:firstLine="851"/>
        <w:jc w:val="both"/>
        <w:rPr>
          <w:color w:val="000000" w:themeColor="text1"/>
          <w:sz w:val="28"/>
          <w:szCs w:val="28"/>
        </w:rPr>
      </w:pPr>
      <w:r w:rsidRPr="00FD4DE5">
        <w:rPr>
          <w:color w:val="000000" w:themeColor="text1"/>
          <w:sz w:val="28"/>
          <w:szCs w:val="28"/>
        </w:rPr>
        <w:t>По-прежнему для нас остается важнейшим безусловное обеспечение исполнения «майских» Указов Президента Российской Федерации. Дополнительно на доведение заработной платы до надлежащего уровня работникам учреждений культуры  в первом полугодии 2019 года  направлено 290,9 тыс. рублей.</w:t>
      </w:r>
    </w:p>
    <w:p w:rsidR="00C8438F" w:rsidRPr="00FD4DE5" w:rsidRDefault="00C8438F" w:rsidP="00C8438F">
      <w:pPr>
        <w:ind w:firstLine="851"/>
        <w:jc w:val="both"/>
        <w:rPr>
          <w:color w:val="000000" w:themeColor="text1"/>
          <w:sz w:val="28"/>
          <w:szCs w:val="28"/>
        </w:rPr>
      </w:pPr>
      <w:r w:rsidRPr="00FD4DE5">
        <w:rPr>
          <w:color w:val="000000" w:themeColor="text1"/>
          <w:sz w:val="28"/>
          <w:szCs w:val="28"/>
        </w:rPr>
        <w:lastRenderedPageBreak/>
        <w:t>В рамках исполнения полномочия по обеспечению условий для развития на территории поселения физической культуры и массового спорта в первом полугодии 2019 года из бюджета поселения направлено 10,1 тыс. рублей, это:</w:t>
      </w:r>
    </w:p>
    <w:p w:rsidR="00C8438F" w:rsidRDefault="00C8438F" w:rsidP="00C8438F">
      <w:pPr>
        <w:ind w:firstLine="851"/>
        <w:jc w:val="both"/>
        <w:rPr>
          <w:color w:val="000000" w:themeColor="text1"/>
          <w:sz w:val="28"/>
          <w:szCs w:val="28"/>
        </w:rPr>
      </w:pPr>
      <w:r w:rsidRPr="00FD4DE5">
        <w:rPr>
          <w:color w:val="000000" w:themeColor="text1"/>
          <w:sz w:val="28"/>
          <w:szCs w:val="28"/>
        </w:rPr>
        <w:t>- приобретение ограждения для спортивной площадки;</w:t>
      </w:r>
    </w:p>
    <w:p w:rsidR="000D3458" w:rsidRDefault="000D3458" w:rsidP="00265305">
      <w:pPr>
        <w:pStyle w:val="a9"/>
        <w:ind w:firstLine="851"/>
        <w:jc w:val="both"/>
        <w:rPr>
          <w:sz w:val="28"/>
          <w:szCs w:val="28"/>
        </w:rPr>
      </w:pPr>
    </w:p>
    <w:p w:rsidR="000D3458" w:rsidRPr="00863EB7" w:rsidRDefault="000D3458" w:rsidP="00265305">
      <w:pPr>
        <w:pStyle w:val="a9"/>
        <w:ind w:firstLine="851"/>
        <w:jc w:val="both"/>
        <w:rPr>
          <w:sz w:val="28"/>
          <w:szCs w:val="28"/>
        </w:rPr>
      </w:pPr>
      <w:r w:rsidRPr="00863EB7">
        <w:rPr>
          <w:sz w:val="28"/>
          <w:szCs w:val="28"/>
        </w:rPr>
        <w:t>Конечно же, я не мог</w:t>
      </w:r>
      <w:r>
        <w:rPr>
          <w:sz w:val="28"/>
          <w:szCs w:val="28"/>
        </w:rPr>
        <w:t>у</w:t>
      </w:r>
      <w:r w:rsidRPr="00863EB7">
        <w:rPr>
          <w:sz w:val="28"/>
          <w:szCs w:val="28"/>
        </w:rPr>
        <w:t xml:space="preserve"> обойти вниманием такую в</w:t>
      </w:r>
      <w:r>
        <w:rPr>
          <w:sz w:val="28"/>
          <w:szCs w:val="28"/>
        </w:rPr>
        <w:t>ажнейшую сферу для нашего поселения</w:t>
      </w:r>
      <w:r w:rsidRPr="00863EB7">
        <w:rPr>
          <w:sz w:val="28"/>
          <w:szCs w:val="28"/>
        </w:rPr>
        <w:t xml:space="preserve">, как сельское хозяйство. </w:t>
      </w:r>
    </w:p>
    <w:p w:rsidR="000D3458" w:rsidRDefault="000D3458" w:rsidP="00265305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Засушливый, жаркий</w:t>
      </w:r>
      <w:r w:rsidR="00C8438F">
        <w:rPr>
          <w:sz w:val="28"/>
          <w:szCs w:val="28"/>
        </w:rPr>
        <w:t>, ветреный предуборочный сезон 2019</w:t>
      </w:r>
      <w:r w:rsidRPr="00863EB7">
        <w:rPr>
          <w:sz w:val="28"/>
          <w:szCs w:val="28"/>
        </w:rPr>
        <w:t xml:space="preserve"> год</w:t>
      </w:r>
      <w:r w:rsidR="00C8438F">
        <w:rPr>
          <w:sz w:val="28"/>
          <w:szCs w:val="28"/>
        </w:rPr>
        <w:t>а</w:t>
      </w:r>
      <w:r w:rsidRPr="00863EB7">
        <w:rPr>
          <w:sz w:val="28"/>
          <w:szCs w:val="28"/>
        </w:rPr>
        <w:t xml:space="preserve"> стал серьезным испытанием для хлеборобов</w:t>
      </w:r>
      <w:r>
        <w:rPr>
          <w:sz w:val="28"/>
          <w:szCs w:val="28"/>
        </w:rPr>
        <w:t xml:space="preserve"> Рыбасовского сельского поселения</w:t>
      </w:r>
      <w:r w:rsidRPr="00863EB7">
        <w:rPr>
          <w:sz w:val="28"/>
          <w:szCs w:val="28"/>
        </w:rPr>
        <w:t xml:space="preserve">. Тем не менее, они собрали </w:t>
      </w:r>
      <w:r>
        <w:rPr>
          <w:sz w:val="28"/>
          <w:szCs w:val="28"/>
        </w:rPr>
        <w:t>хороший</w:t>
      </w:r>
      <w:r w:rsidRPr="00863EB7">
        <w:rPr>
          <w:sz w:val="28"/>
          <w:szCs w:val="28"/>
        </w:rPr>
        <w:t xml:space="preserve"> урожай</w:t>
      </w:r>
      <w:r w:rsidR="00C84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Pr="00863EB7">
        <w:rPr>
          <w:sz w:val="28"/>
          <w:szCs w:val="28"/>
        </w:rPr>
        <w:t xml:space="preserve"> </w:t>
      </w:r>
      <w:r w:rsidR="008208C9">
        <w:rPr>
          <w:sz w:val="28"/>
          <w:szCs w:val="28"/>
        </w:rPr>
        <w:t>32</w:t>
      </w:r>
      <w:r>
        <w:rPr>
          <w:sz w:val="28"/>
          <w:szCs w:val="28"/>
        </w:rPr>
        <w:t xml:space="preserve"> тысяч</w:t>
      </w:r>
      <w:r w:rsidR="008208C9">
        <w:rPr>
          <w:sz w:val="28"/>
          <w:szCs w:val="28"/>
        </w:rPr>
        <w:t>и 911,2</w:t>
      </w:r>
      <w:r>
        <w:rPr>
          <w:sz w:val="28"/>
          <w:szCs w:val="28"/>
        </w:rPr>
        <w:t xml:space="preserve"> т</w:t>
      </w:r>
      <w:r w:rsidRPr="00863EB7">
        <w:rPr>
          <w:sz w:val="28"/>
          <w:szCs w:val="28"/>
        </w:rPr>
        <w:t xml:space="preserve">онн </w:t>
      </w:r>
      <w:r w:rsidR="003E264F">
        <w:rPr>
          <w:sz w:val="28"/>
          <w:szCs w:val="28"/>
        </w:rPr>
        <w:t xml:space="preserve">ранних </w:t>
      </w:r>
      <w:r w:rsidRPr="00863EB7">
        <w:rPr>
          <w:sz w:val="28"/>
          <w:szCs w:val="28"/>
        </w:rPr>
        <w:t xml:space="preserve">зерновых и зернобобовых культур </w:t>
      </w:r>
      <w:r w:rsidR="008208C9">
        <w:rPr>
          <w:sz w:val="28"/>
          <w:szCs w:val="28"/>
        </w:rPr>
        <w:t>со средней урожайностью 37,4</w:t>
      </w:r>
      <w:r>
        <w:rPr>
          <w:sz w:val="28"/>
          <w:szCs w:val="28"/>
        </w:rPr>
        <w:t xml:space="preserve"> ц/га</w:t>
      </w:r>
      <w:r w:rsidR="003E264F">
        <w:rPr>
          <w:sz w:val="28"/>
          <w:szCs w:val="28"/>
        </w:rPr>
        <w:t xml:space="preserve"> по оперативным данным</w:t>
      </w:r>
      <w:r w:rsidRPr="00863E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863EB7">
        <w:rPr>
          <w:sz w:val="28"/>
          <w:szCs w:val="28"/>
        </w:rPr>
        <w:t xml:space="preserve">внесли </w:t>
      </w:r>
      <w:r>
        <w:rPr>
          <w:sz w:val="28"/>
          <w:szCs w:val="28"/>
        </w:rPr>
        <w:t xml:space="preserve">свою </w:t>
      </w:r>
      <w:r w:rsidRPr="00863EB7">
        <w:rPr>
          <w:sz w:val="28"/>
          <w:szCs w:val="28"/>
        </w:rPr>
        <w:t xml:space="preserve">долю в </w:t>
      </w:r>
      <w:r>
        <w:rPr>
          <w:sz w:val="28"/>
          <w:szCs w:val="28"/>
        </w:rPr>
        <w:t>каравай Сальского района</w:t>
      </w:r>
      <w:r w:rsidRPr="00863EB7">
        <w:rPr>
          <w:sz w:val="28"/>
          <w:szCs w:val="28"/>
        </w:rPr>
        <w:t xml:space="preserve">. </w:t>
      </w:r>
      <w:r w:rsidRPr="00BE23FD">
        <w:rPr>
          <w:sz w:val="28"/>
          <w:szCs w:val="28"/>
        </w:rPr>
        <w:t xml:space="preserve"> </w:t>
      </w:r>
    </w:p>
    <w:p w:rsidR="000D3458" w:rsidRDefault="000D3458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proofErr w:type="spellStart"/>
      <w:r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 xml:space="preserve"> поселения хотелось бы отметить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>:</w:t>
      </w:r>
    </w:p>
    <w:p w:rsidR="000D3458" w:rsidRPr="00DC4B08" w:rsidRDefault="000D3458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4B08">
        <w:rPr>
          <w:sz w:val="28"/>
          <w:szCs w:val="28"/>
        </w:rPr>
        <w:t>ООО «</w:t>
      </w:r>
      <w:proofErr w:type="spellStart"/>
      <w:r w:rsidRPr="00DC4B08">
        <w:rPr>
          <w:sz w:val="28"/>
          <w:szCs w:val="28"/>
        </w:rPr>
        <w:t>Массис</w:t>
      </w:r>
      <w:proofErr w:type="spellEnd"/>
      <w:r w:rsidRPr="00DC4B08">
        <w:rPr>
          <w:sz w:val="28"/>
          <w:szCs w:val="28"/>
        </w:rPr>
        <w:t>»</w:t>
      </w:r>
      <w:r>
        <w:rPr>
          <w:sz w:val="28"/>
          <w:szCs w:val="28"/>
        </w:rPr>
        <w:t xml:space="preserve">, директор </w:t>
      </w:r>
      <w:proofErr w:type="spellStart"/>
      <w:r>
        <w:rPr>
          <w:sz w:val="28"/>
          <w:szCs w:val="28"/>
        </w:rPr>
        <w:t>Татеосян</w:t>
      </w:r>
      <w:proofErr w:type="spellEnd"/>
      <w:r>
        <w:rPr>
          <w:sz w:val="28"/>
          <w:szCs w:val="28"/>
        </w:rPr>
        <w:t xml:space="preserve"> </w:t>
      </w:r>
      <w:r w:rsidR="008208C9">
        <w:rPr>
          <w:sz w:val="28"/>
          <w:szCs w:val="28"/>
        </w:rPr>
        <w:t xml:space="preserve">Армен </w:t>
      </w:r>
      <w:proofErr w:type="spellStart"/>
      <w:r w:rsidR="008208C9">
        <w:rPr>
          <w:sz w:val="28"/>
          <w:szCs w:val="28"/>
        </w:rPr>
        <w:t>Карленович</w:t>
      </w:r>
      <w:proofErr w:type="spellEnd"/>
      <w:r w:rsidR="008208C9">
        <w:rPr>
          <w:sz w:val="28"/>
          <w:szCs w:val="28"/>
        </w:rPr>
        <w:t>, урожайность 50</w:t>
      </w:r>
      <w:r>
        <w:rPr>
          <w:sz w:val="28"/>
          <w:szCs w:val="28"/>
        </w:rPr>
        <w:t xml:space="preserve"> ц/га;</w:t>
      </w:r>
    </w:p>
    <w:p w:rsidR="000D3458" w:rsidRDefault="000D3458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C4B08">
        <w:rPr>
          <w:sz w:val="28"/>
          <w:szCs w:val="28"/>
        </w:rPr>
        <w:t>ОО  «Колесников»</w:t>
      </w:r>
      <w:r>
        <w:rPr>
          <w:sz w:val="28"/>
          <w:szCs w:val="28"/>
        </w:rPr>
        <w:t xml:space="preserve">, директор Колесников Юрий Алексеевич, </w:t>
      </w:r>
      <w:r w:rsidRPr="00DC4B08">
        <w:rPr>
          <w:sz w:val="28"/>
          <w:szCs w:val="28"/>
        </w:rPr>
        <w:t>урож</w:t>
      </w:r>
      <w:r>
        <w:rPr>
          <w:sz w:val="28"/>
          <w:szCs w:val="28"/>
        </w:rPr>
        <w:t>айность</w:t>
      </w:r>
      <w:r w:rsidR="008208C9">
        <w:rPr>
          <w:sz w:val="28"/>
          <w:szCs w:val="28"/>
        </w:rPr>
        <w:t xml:space="preserve"> 48</w:t>
      </w:r>
      <w:r w:rsidRPr="00DC4B08">
        <w:rPr>
          <w:sz w:val="28"/>
          <w:szCs w:val="28"/>
        </w:rPr>
        <w:t xml:space="preserve"> ц/га</w:t>
      </w:r>
      <w:r>
        <w:rPr>
          <w:sz w:val="28"/>
          <w:szCs w:val="28"/>
        </w:rPr>
        <w:t>;</w:t>
      </w:r>
    </w:p>
    <w:p w:rsidR="000D3458" w:rsidRDefault="000D3458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C4C">
        <w:rPr>
          <w:sz w:val="28"/>
          <w:szCs w:val="28"/>
        </w:rPr>
        <w:t>ИП Гончар Наталья Валентиновна</w:t>
      </w:r>
      <w:r w:rsidR="008208C9">
        <w:rPr>
          <w:sz w:val="28"/>
          <w:szCs w:val="28"/>
        </w:rPr>
        <w:t>, урожайность 52</w:t>
      </w:r>
      <w:r>
        <w:rPr>
          <w:sz w:val="28"/>
          <w:szCs w:val="28"/>
        </w:rPr>
        <w:t>,0 ц/га;</w:t>
      </w:r>
      <w:r w:rsidRPr="00D906FD">
        <w:rPr>
          <w:sz w:val="28"/>
          <w:szCs w:val="28"/>
        </w:rPr>
        <w:t xml:space="preserve"> </w:t>
      </w:r>
    </w:p>
    <w:p w:rsidR="008208C9" w:rsidRDefault="000D3458" w:rsidP="00265305">
      <w:pPr>
        <w:ind w:firstLine="851"/>
        <w:jc w:val="both"/>
        <w:rPr>
          <w:sz w:val="28"/>
          <w:szCs w:val="28"/>
        </w:rPr>
      </w:pPr>
      <w:r w:rsidRPr="00A06C4C">
        <w:rPr>
          <w:sz w:val="28"/>
          <w:szCs w:val="28"/>
        </w:rPr>
        <w:t xml:space="preserve">- </w:t>
      </w:r>
      <w:r w:rsidR="008208C9">
        <w:rPr>
          <w:sz w:val="28"/>
          <w:szCs w:val="28"/>
        </w:rPr>
        <w:t>ИП Горбань Р.А., урожайность 49,1 ц/га;</w:t>
      </w:r>
    </w:p>
    <w:p w:rsidR="008208C9" w:rsidRDefault="008208C9" w:rsidP="008208C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458" w:rsidRPr="00A06C4C">
        <w:rPr>
          <w:sz w:val="28"/>
          <w:szCs w:val="28"/>
        </w:rPr>
        <w:t xml:space="preserve">ИП Розум Владимир </w:t>
      </w:r>
      <w:proofErr w:type="spellStart"/>
      <w:r w:rsidR="000D3458" w:rsidRPr="00A06C4C">
        <w:rPr>
          <w:sz w:val="28"/>
          <w:szCs w:val="28"/>
        </w:rPr>
        <w:t>Зосимович</w:t>
      </w:r>
      <w:proofErr w:type="spellEnd"/>
      <w:r w:rsidR="000D3458">
        <w:rPr>
          <w:sz w:val="28"/>
          <w:szCs w:val="28"/>
        </w:rPr>
        <w:t>, урожайность</w:t>
      </w:r>
      <w:r w:rsidR="000D3458" w:rsidRPr="00A06C4C">
        <w:rPr>
          <w:sz w:val="28"/>
          <w:szCs w:val="28"/>
        </w:rPr>
        <w:t xml:space="preserve"> </w:t>
      </w:r>
      <w:r>
        <w:rPr>
          <w:sz w:val="28"/>
          <w:szCs w:val="28"/>
        </w:rPr>
        <w:t>46,3</w:t>
      </w:r>
      <w:r w:rsidR="000D3458" w:rsidRPr="00A06C4C">
        <w:rPr>
          <w:sz w:val="28"/>
          <w:szCs w:val="28"/>
        </w:rPr>
        <w:t xml:space="preserve"> ц/га</w:t>
      </w:r>
      <w:r>
        <w:rPr>
          <w:sz w:val="28"/>
          <w:szCs w:val="28"/>
        </w:rPr>
        <w:t xml:space="preserve">, </w:t>
      </w:r>
    </w:p>
    <w:p w:rsidR="000D3458" w:rsidRDefault="000D3458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многие другие.</w:t>
      </w:r>
    </w:p>
    <w:p w:rsidR="000D3458" w:rsidRPr="00AD63EB" w:rsidRDefault="000D3458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поселения в</w:t>
      </w:r>
      <w:r w:rsidRPr="00BF4B5A">
        <w:rPr>
          <w:sz w:val="28"/>
          <w:szCs w:val="28"/>
        </w:rPr>
        <w:t xml:space="preserve"> тесном сотрудничестве  с хозяйствами</w:t>
      </w:r>
      <w:r>
        <w:rPr>
          <w:sz w:val="28"/>
          <w:szCs w:val="28"/>
        </w:rPr>
        <w:t xml:space="preserve"> всех форм собственности</w:t>
      </w:r>
      <w:r w:rsidRPr="00BF4B5A">
        <w:rPr>
          <w:sz w:val="28"/>
          <w:szCs w:val="28"/>
        </w:rPr>
        <w:t xml:space="preserve"> проводится сбор сведений  по полевым  работам. </w:t>
      </w:r>
    </w:p>
    <w:p w:rsidR="000D3458" w:rsidRPr="00DC4B08" w:rsidRDefault="000D3458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поселения о</w:t>
      </w:r>
      <w:r w:rsidRPr="00DC4B08">
        <w:rPr>
          <w:sz w:val="28"/>
          <w:szCs w:val="28"/>
        </w:rPr>
        <w:t xml:space="preserve">казывается методическая и организационная помощь хозяйствам по волнующим вопросам кредитования и получения поддержки государства. </w:t>
      </w:r>
    </w:p>
    <w:p w:rsidR="000D3458" w:rsidRDefault="000D3458" w:rsidP="00265305">
      <w:pPr>
        <w:pStyle w:val="a9"/>
        <w:ind w:firstLine="851"/>
        <w:jc w:val="both"/>
        <w:rPr>
          <w:sz w:val="28"/>
          <w:szCs w:val="28"/>
        </w:rPr>
      </w:pPr>
    </w:p>
    <w:p w:rsidR="000D3458" w:rsidRDefault="000D3458" w:rsidP="00265305">
      <w:pPr>
        <w:ind w:firstLine="851"/>
        <w:jc w:val="both"/>
        <w:rPr>
          <w:sz w:val="28"/>
          <w:szCs w:val="28"/>
        </w:rPr>
      </w:pPr>
      <w:r w:rsidRPr="00AD63EB">
        <w:rPr>
          <w:sz w:val="28"/>
          <w:szCs w:val="28"/>
        </w:rPr>
        <w:t xml:space="preserve">Еще раз </w:t>
      </w:r>
      <w:r w:rsidR="002E6AE2">
        <w:rPr>
          <w:sz w:val="28"/>
          <w:szCs w:val="28"/>
        </w:rPr>
        <w:t>говорю</w:t>
      </w:r>
      <w:r w:rsidR="00270A0F" w:rsidRPr="00AD63EB">
        <w:rPr>
          <w:sz w:val="28"/>
          <w:szCs w:val="28"/>
        </w:rPr>
        <w:t xml:space="preserve"> </w:t>
      </w:r>
      <w:r w:rsidRPr="00AD63EB">
        <w:rPr>
          <w:sz w:val="28"/>
          <w:szCs w:val="28"/>
        </w:rPr>
        <w:t>спасибо труженикам сельского хозяйства за самоотверженную работу, впереди, уверен, новые положительные результаты!</w:t>
      </w:r>
      <w:r w:rsidRPr="00BF4BBA">
        <w:rPr>
          <w:sz w:val="28"/>
          <w:szCs w:val="28"/>
        </w:rPr>
        <w:t xml:space="preserve"> </w:t>
      </w:r>
    </w:p>
    <w:p w:rsidR="007F6762" w:rsidRPr="00BE23FD" w:rsidRDefault="007F6762" w:rsidP="00265305">
      <w:pPr>
        <w:ind w:firstLine="851"/>
        <w:jc w:val="both"/>
        <w:rPr>
          <w:sz w:val="28"/>
          <w:szCs w:val="28"/>
        </w:rPr>
      </w:pPr>
    </w:p>
    <w:p w:rsidR="00E26616" w:rsidRDefault="00D16DFB" w:rsidP="000B6362">
      <w:pPr>
        <w:ind w:firstLine="851"/>
        <w:jc w:val="both"/>
        <w:rPr>
          <w:sz w:val="28"/>
          <w:szCs w:val="28"/>
        </w:rPr>
      </w:pPr>
      <w:r w:rsidRPr="000B6362">
        <w:rPr>
          <w:sz w:val="28"/>
          <w:szCs w:val="28"/>
        </w:rPr>
        <w:t>Благоустройство</w:t>
      </w:r>
      <w:r w:rsidR="000B6362">
        <w:rPr>
          <w:sz w:val="28"/>
          <w:szCs w:val="28"/>
        </w:rPr>
        <w:t xml:space="preserve"> для нас является одним</w:t>
      </w:r>
      <w:r w:rsidRPr="000B6362">
        <w:rPr>
          <w:sz w:val="28"/>
          <w:szCs w:val="28"/>
        </w:rPr>
        <w:t xml:space="preserve"> из</w:t>
      </w:r>
      <w:r w:rsidRPr="00BE23FD">
        <w:rPr>
          <w:sz w:val="28"/>
          <w:szCs w:val="28"/>
        </w:rPr>
        <w:t xml:space="preserve"> важнейших направлений в работе</w:t>
      </w:r>
      <w:r w:rsidR="000B6362">
        <w:rPr>
          <w:sz w:val="28"/>
          <w:szCs w:val="28"/>
        </w:rPr>
        <w:t>,  проведено более 30</w:t>
      </w:r>
      <w:r w:rsidR="000B6362" w:rsidRPr="000B6362">
        <w:rPr>
          <w:sz w:val="28"/>
          <w:szCs w:val="28"/>
        </w:rPr>
        <w:t xml:space="preserve"> субботников по наведению санитарного порядка. </w:t>
      </w:r>
      <w:r w:rsidR="000B6362">
        <w:rPr>
          <w:sz w:val="28"/>
          <w:szCs w:val="28"/>
        </w:rPr>
        <w:t>П</w:t>
      </w:r>
      <w:r w:rsidR="000B6362" w:rsidRPr="000B6362">
        <w:rPr>
          <w:sz w:val="28"/>
          <w:szCs w:val="28"/>
        </w:rPr>
        <w:t>риводились в порядок памятники погибшим воинам, территория кладбищ, благоустраивались клумбы</w:t>
      </w:r>
      <w:r w:rsidR="000B6362">
        <w:rPr>
          <w:sz w:val="28"/>
          <w:szCs w:val="28"/>
        </w:rPr>
        <w:t xml:space="preserve">, проводилась линейная уборка региональных и межпоселковых автомобильных дорог, </w:t>
      </w:r>
      <w:r w:rsidR="00E26616">
        <w:rPr>
          <w:sz w:val="28"/>
          <w:szCs w:val="28"/>
        </w:rPr>
        <w:t>чистка лесополос</w:t>
      </w:r>
      <w:r w:rsidR="000B6362" w:rsidRPr="000B6362">
        <w:rPr>
          <w:sz w:val="28"/>
          <w:szCs w:val="28"/>
        </w:rPr>
        <w:t xml:space="preserve">. </w:t>
      </w:r>
      <w:r w:rsidR="00E26616">
        <w:rPr>
          <w:sz w:val="28"/>
          <w:szCs w:val="28"/>
        </w:rPr>
        <w:t>Ч</w:t>
      </w:r>
      <w:r w:rsidR="00E26616" w:rsidRPr="00BE23FD">
        <w:rPr>
          <w:sz w:val="28"/>
          <w:szCs w:val="28"/>
        </w:rPr>
        <w:t>то касаетс</w:t>
      </w:r>
      <w:r w:rsidR="00E26616">
        <w:rPr>
          <w:sz w:val="28"/>
          <w:szCs w:val="28"/>
        </w:rPr>
        <w:t>я озеленен</w:t>
      </w:r>
      <w:r w:rsidR="003E264F">
        <w:rPr>
          <w:sz w:val="28"/>
          <w:szCs w:val="28"/>
        </w:rPr>
        <w:t>ия и комфортной среды, то в 2019</w:t>
      </w:r>
      <w:r w:rsidR="00E26616">
        <w:rPr>
          <w:sz w:val="28"/>
          <w:szCs w:val="28"/>
        </w:rPr>
        <w:t xml:space="preserve"> году высажено</w:t>
      </w:r>
      <w:r w:rsidR="003E264F">
        <w:rPr>
          <w:sz w:val="28"/>
          <w:szCs w:val="28"/>
        </w:rPr>
        <w:t xml:space="preserve"> 50 деревьев, 48</w:t>
      </w:r>
      <w:r w:rsidR="00E26616">
        <w:rPr>
          <w:sz w:val="28"/>
          <w:szCs w:val="28"/>
        </w:rPr>
        <w:t xml:space="preserve"> </w:t>
      </w:r>
      <w:r w:rsidR="00E26616" w:rsidRPr="00BE23FD">
        <w:rPr>
          <w:sz w:val="28"/>
          <w:szCs w:val="28"/>
        </w:rPr>
        <w:t>туй</w:t>
      </w:r>
      <w:r w:rsidR="00E26616">
        <w:rPr>
          <w:sz w:val="28"/>
          <w:szCs w:val="28"/>
        </w:rPr>
        <w:t>,</w:t>
      </w:r>
      <w:r w:rsidR="003E264F">
        <w:rPr>
          <w:sz w:val="28"/>
          <w:szCs w:val="28"/>
        </w:rPr>
        <w:t xml:space="preserve"> 150</w:t>
      </w:r>
      <w:r w:rsidR="00E26616" w:rsidRPr="00BE23FD">
        <w:rPr>
          <w:sz w:val="28"/>
          <w:szCs w:val="28"/>
        </w:rPr>
        <w:t xml:space="preserve"> кустов роз.</w:t>
      </w:r>
      <w:r w:rsidR="003E264F" w:rsidRPr="003E264F">
        <w:rPr>
          <w:sz w:val="28"/>
          <w:szCs w:val="28"/>
        </w:rPr>
        <w:t xml:space="preserve"> </w:t>
      </w:r>
      <w:r w:rsidR="003E264F">
        <w:rPr>
          <w:sz w:val="28"/>
          <w:szCs w:val="28"/>
        </w:rPr>
        <w:t xml:space="preserve">Огромную благодарность выражаем ООО «Колесников» в лице Колесникова Юрия </w:t>
      </w:r>
      <w:proofErr w:type="gramStart"/>
      <w:r w:rsidR="003E264F">
        <w:rPr>
          <w:sz w:val="28"/>
          <w:szCs w:val="28"/>
        </w:rPr>
        <w:t>Алексеевича</w:t>
      </w:r>
      <w:proofErr w:type="gramEnd"/>
      <w:r w:rsidR="003E264F">
        <w:rPr>
          <w:sz w:val="28"/>
          <w:szCs w:val="28"/>
        </w:rPr>
        <w:t xml:space="preserve"> который помог приобрести саженцы для Рыбасовского сельского поселения.</w:t>
      </w:r>
    </w:p>
    <w:p w:rsidR="00E26616" w:rsidRDefault="000B6362" w:rsidP="00E26616">
      <w:pPr>
        <w:ind w:firstLine="851"/>
        <w:jc w:val="both"/>
        <w:rPr>
          <w:sz w:val="28"/>
          <w:szCs w:val="28"/>
        </w:rPr>
      </w:pPr>
      <w:r w:rsidRPr="000B6362">
        <w:rPr>
          <w:sz w:val="28"/>
          <w:szCs w:val="28"/>
        </w:rPr>
        <w:t xml:space="preserve">Участие в субботниках принимали сотрудники администрации, </w:t>
      </w:r>
      <w:r w:rsidR="002E6AE2">
        <w:rPr>
          <w:sz w:val="28"/>
          <w:szCs w:val="28"/>
        </w:rPr>
        <w:t xml:space="preserve"> дома</w:t>
      </w:r>
      <w:r w:rsidRPr="000B6362">
        <w:rPr>
          <w:sz w:val="28"/>
          <w:szCs w:val="28"/>
        </w:rPr>
        <w:t xml:space="preserve"> культуры, детского сада, школы</w:t>
      </w:r>
      <w:r w:rsidR="002E6AE2">
        <w:rPr>
          <w:sz w:val="28"/>
          <w:szCs w:val="28"/>
        </w:rPr>
        <w:t>. Всем за это - большое</w:t>
      </w:r>
      <w:r w:rsidR="00790424">
        <w:rPr>
          <w:sz w:val="28"/>
          <w:szCs w:val="28"/>
        </w:rPr>
        <w:t xml:space="preserve"> спасибо! Проводится</w:t>
      </w:r>
      <w:r w:rsidRPr="000B6362">
        <w:rPr>
          <w:sz w:val="28"/>
          <w:szCs w:val="28"/>
        </w:rPr>
        <w:t xml:space="preserve"> </w:t>
      </w:r>
      <w:r w:rsidRPr="000B6362">
        <w:rPr>
          <w:sz w:val="28"/>
          <w:szCs w:val="28"/>
        </w:rPr>
        <w:lastRenderedPageBreak/>
        <w:t xml:space="preserve">работа по борьбе с сорной растительностью силами всех участников данного процесса, включая жителей поселения. </w:t>
      </w:r>
    </w:p>
    <w:p w:rsidR="00790424" w:rsidRDefault="00790424" w:rsidP="00E266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необходимо произвести санитарную обрезку деревьев по ул. Труда и </w:t>
      </w:r>
      <w:proofErr w:type="gramStart"/>
      <w:r>
        <w:rPr>
          <w:sz w:val="28"/>
          <w:szCs w:val="28"/>
        </w:rPr>
        <w:t>Степная</w:t>
      </w:r>
      <w:proofErr w:type="gramEnd"/>
      <w:r>
        <w:rPr>
          <w:sz w:val="28"/>
          <w:szCs w:val="28"/>
        </w:rPr>
        <w:t xml:space="preserve"> в п. Рыбасово</w:t>
      </w:r>
      <w:r w:rsidR="008208C9">
        <w:rPr>
          <w:sz w:val="28"/>
          <w:szCs w:val="28"/>
        </w:rPr>
        <w:t>.</w:t>
      </w:r>
    </w:p>
    <w:p w:rsidR="000B6362" w:rsidRPr="00054E17" w:rsidRDefault="000B6362" w:rsidP="000B6362">
      <w:pPr>
        <w:ind w:firstLine="851"/>
        <w:jc w:val="both"/>
        <w:rPr>
          <w:sz w:val="28"/>
          <w:szCs w:val="28"/>
          <w:lang w:eastAsia="ar-SA"/>
        </w:rPr>
      </w:pPr>
      <w:r w:rsidRPr="00054E17">
        <w:rPr>
          <w:sz w:val="28"/>
          <w:szCs w:val="28"/>
          <w:lang w:eastAsia="ar-SA"/>
        </w:rPr>
        <w:t>Не могу не остановиться на выполнении гражданами своих обязанностей в сфере бл</w:t>
      </w:r>
      <w:r w:rsidR="00E26616" w:rsidRPr="00054E17">
        <w:rPr>
          <w:sz w:val="28"/>
          <w:szCs w:val="28"/>
          <w:lang w:eastAsia="ar-SA"/>
        </w:rPr>
        <w:t>агоустройства. Н</w:t>
      </w:r>
      <w:r w:rsidRPr="00054E17">
        <w:rPr>
          <w:sz w:val="28"/>
          <w:szCs w:val="28"/>
          <w:lang w:eastAsia="ar-SA"/>
        </w:rPr>
        <w:t>апоминаю, что складирование мусора, твердых коммунальных отходов</w:t>
      </w:r>
      <w:r w:rsidR="005971B1">
        <w:rPr>
          <w:sz w:val="28"/>
          <w:szCs w:val="28"/>
          <w:lang w:eastAsia="ar-SA"/>
        </w:rPr>
        <w:t>, далее ТКО</w:t>
      </w:r>
      <w:r w:rsidRPr="00054E17">
        <w:rPr>
          <w:sz w:val="28"/>
          <w:szCs w:val="28"/>
          <w:lang w:eastAsia="ar-SA"/>
        </w:rPr>
        <w:t xml:space="preserve"> в не отведенных для этого местах запрещено. И меры реагирования Администрации в данном вопросе будут усилены. Так же запрещается складирование стройматериалов на длительный период без разрешения администрации, либо разрытие грунта. Недопустимым, особенно в пожароопасный период, является выжигание сухой растительности, мусора. </w:t>
      </w:r>
    </w:p>
    <w:p w:rsidR="008208C9" w:rsidRDefault="008208C9" w:rsidP="000B6362">
      <w:pPr>
        <w:suppressAutoHyphens/>
        <w:spacing w:line="276" w:lineRule="auto"/>
        <w:ind w:firstLine="851"/>
        <w:jc w:val="both"/>
        <w:rPr>
          <w:sz w:val="28"/>
          <w:szCs w:val="28"/>
          <w:lang w:eastAsia="ar-SA"/>
        </w:rPr>
      </w:pPr>
    </w:p>
    <w:p w:rsidR="000B6362" w:rsidRPr="00924786" w:rsidRDefault="000B6362" w:rsidP="000B6362">
      <w:pPr>
        <w:suppressAutoHyphens/>
        <w:spacing w:line="276" w:lineRule="auto"/>
        <w:ind w:firstLine="851"/>
        <w:jc w:val="both"/>
        <w:rPr>
          <w:sz w:val="28"/>
          <w:szCs w:val="28"/>
          <w:lang w:eastAsia="ar-SA"/>
        </w:rPr>
      </w:pPr>
      <w:r w:rsidRPr="00924786">
        <w:rPr>
          <w:sz w:val="28"/>
          <w:szCs w:val="28"/>
          <w:lang w:eastAsia="ar-SA"/>
        </w:rPr>
        <w:t>Работниками администрации в отношении нарушите</w:t>
      </w:r>
      <w:r w:rsidR="008208C9">
        <w:rPr>
          <w:sz w:val="28"/>
          <w:szCs w:val="28"/>
          <w:lang w:eastAsia="ar-SA"/>
        </w:rPr>
        <w:t>лей в 2019</w:t>
      </w:r>
      <w:r w:rsidR="009740C9">
        <w:rPr>
          <w:sz w:val="28"/>
          <w:szCs w:val="28"/>
          <w:lang w:eastAsia="ar-SA"/>
        </w:rPr>
        <w:t xml:space="preserve"> году был составлено 10</w:t>
      </w:r>
      <w:r w:rsidR="00924786" w:rsidRPr="00924786">
        <w:rPr>
          <w:sz w:val="28"/>
          <w:szCs w:val="28"/>
          <w:lang w:eastAsia="ar-SA"/>
        </w:rPr>
        <w:t xml:space="preserve"> </w:t>
      </w:r>
      <w:r w:rsidRPr="00924786">
        <w:rPr>
          <w:sz w:val="28"/>
          <w:szCs w:val="28"/>
          <w:lang w:eastAsia="ar-SA"/>
        </w:rPr>
        <w:t xml:space="preserve"> протокол</w:t>
      </w:r>
      <w:r w:rsidR="00924786">
        <w:rPr>
          <w:sz w:val="28"/>
          <w:szCs w:val="28"/>
          <w:lang w:eastAsia="ar-SA"/>
        </w:rPr>
        <w:t>ов</w:t>
      </w:r>
      <w:r w:rsidRPr="00924786">
        <w:rPr>
          <w:sz w:val="28"/>
          <w:szCs w:val="28"/>
          <w:lang w:eastAsia="ar-SA"/>
        </w:rPr>
        <w:t xml:space="preserve"> об административных правонарушения</w:t>
      </w:r>
      <w:r w:rsidR="005971B1">
        <w:rPr>
          <w:sz w:val="28"/>
          <w:szCs w:val="28"/>
          <w:lang w:eastAsia="ar-SA"/>
        </w:rPr>
        <w:t>х</w:t>
      </w:r>
      <w:r w:rsidRPr="00924786">
        <w:rPr>
          <w:sz w:val="28"/>
          <w:szCs w:val="28"/>
          <w:lang w:eastAsia="ar-SA"/>
        </w:rPr>
        <w:t xml:space="preserve">: </w:t>
      </w:r>
    </w:p>
    <w:p w:rsidR="000B6362" w:rsidRPr="00924786" w:rsidRDefault="000818F7" w:rsidP="000B6362">
      <w:pPr>
        <w:suppressAutoHyphens/>
        <w:spacing w:line="276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- 3</w:t>
      </w:r>
      <w:r w:rsidR="00930E24">
        <w:rPr>
          <w:sz w:val="28"/>
          <w:szCs w:val="28"/>
          <w:lang w:eastAsia="ar-SA"/>
        </w:rPr>
        <w:t xml:space="preserve"> протокола</w:t>
      </w:r>
      <w:r w:rsidR="000B6362" w:rsidRPr="00924786">
        <w:rPr>
          <w:sz w:val="28"/>
          <w:szCs w:val="28"/>
          <w:lang w:eastAsia="ar-SA"/>
        </w:rPr>
        <w:t xml:space="preserve"> за безнадзорный выгул животных</w:t>
      </w:r>
      <w:r w:rsidR="00930E24">
        <w:rPr>
          <w:sz w:val="28"/>
          <w:szCs w:val="28"/>
          <w:lang w:eastAsia="ar-SA"/>
        </w:rPr>
        <w:t xml:space="preserve"> и</w:t>
      </w:r>
      <w:r w:rsidR="000B6362" w:rsidRPr="00924786">
        <w:rPr>
          <w:sz w:val="28"/>
          <w:szCs w:val="28"/>
          <w:lang w:eastAsia="ar-SA"/>
        </w:rPr>
        <w:t xml:space="preserve"> птицы;</w:t>
      </w:r>
    </w:p>
    <w:p w:rsidR="000B6362" w:rsidRPr="000818F7" w:rsidRDefault="009740C9" w:rsidP="000B6362">
      <w:pPr>
        <w:suppressAutoHyphens/>
        <w:spacing w:line="276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- 1 протокол</w:t>
      </w:r>
      <w:r w:rsidR="000B6362" w:rsidRPr="000818F7">
        <w:rPr>
          <w:sz w:val="28"/>
          <w:szCs w:val="28"/>
          <w:lang w:eastAsia="ar-SA"/>
        </w:rPr>
        <w:t xml:space="preserve"> за сжигание мусора, возгорание пожнивных остатков, сухой растительности;</w:t>
      </w:r>
    </w:p>
    <w:p w:rsidR="000B6362" w:rsidRPr="00924786" w:rsidRDefault="006A20AD" w:rsidP="000B6362">
      <w:pPr>
        <w:suppressAutoHyphens/>
        <w:spacing w:line="276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 6</w:t>
      </w:r>
      <w:r w:rsidR="000B6362" w:rsidRPr="00924786">
        <w:rPr>
          <w:sz w:val="28"/>
          <w:szCs w:val="28"/>
          <w:lang w:eastAsia="ar-SA"/>
        </w:rPr>
        <w:t xml:space="preserve"> протокол</w:t>
      </w:r>
      <w:r w:rsidR="00930E24">
        <w:rPr>
          <w:sz w:val="28"/>
          <w:szCs w:val="28"/>
          <w:lang w:eastAsia="ar-SA"/>
        </w:rPr>
        <w:t>ов</w:t>
      </w:r>
      <w:r w:rsidR="000B6362" w:rsidRPr="00924786">
        <w:rPr>
          <w:sz w:val="28"/>
          <w:szCs w:val="28"/>
          <w:lang w:eastAsia="ar-SA"/>
        </w:rPr>
        <w:t xml:space="preserve"> за размещение строительных материалов без разрешительных документов.</w:t>
      </w:r>
    </w:p>
    <w:p w:rsidR="000B6362" w:rsidRPr="000818F7" w:rsidRDefault="001E1BFD" w:rsidP="000B6362">
      <w:pPr>
        <w:suppressAutoHyphens/>
        <w:spacing w:line="276" w:lineRule="auto"/>
        <w:ind w:firstLine="851"/>
        <w:jc w:val="both"/>
        <w:rPr>
          <w:sz w:val="28"/>
          <w:szCs w:val="28"/>
          <w:lang w:eastAsia="ar-SA"/>
        </w:rPr>
      </w:pPr>
      <w:r w:rsidRPr="000818F7">
        <w:rPr>
          <w:sz w:val="28"/>
          <w:szCs w:val="28"/>
          <w:lang w:eastAsia="ar-SA"/>
        </w:rPr>
        <w:t>Считаю, что администрации</w:t>
      </w:r>
      <w:r w:rsidR="000B6362" w:rsidRPr="000818F7">
        <w:rPr>
          <w:sz w:val="28"/>
          <w:szCs w:val="28"/>
          <w:lang w:eastAsia="ar-SA"/>
        </w:rPr>
        <w:t xml:space="preserve"> в этом направлении деятельности в </w:t>
      </w:r>
      <w:r w:rsidRPr="000818F7">
        <w:rPr>
          <w:sz w:val="28"/>
          <w:szCs w:val="28"/>
          <w:lang w:eastAsia="ar-SA"/>
        </w:rPr>
        <w:t>2019</w:t>
      </w:r>
      <w:r w:rsidR="000B6362" w:rsidRPr="000818F7">
        <w:rPr>
          <w:sz w:val="28"/>
          <w:szCs w:val="28"/>
          <w:lang w:eastAsia="ar-SA"/>
        </w:rPr>
        <w:t xml:space="preserve"> году еще есть над чем работать.</w:t>
      </w:r>
    </w:p>
    <w:p w:rsidR="009403E7" w:rsidRPr="00BE23FD" w:rsidRDefault="009403E7" w:rsidP="00265305">
      <w:pPr>
        <w:ind w:firstLine="851"/>
        <w:jc w:val="both"/>
        <w:rPr>
          <w:b/>
          <w:sz w:val="28"/>
          <w:szCs w:val="28"/>
        </w:rPr>
      </w:pPr>
    </w:p>
    <w:p w:rsidR="00433C42" w:rsidRDefault="00433C42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34D09">
        <w:rPr>
          <w:sz w:val="28"/>
          <w:szCs w:val="28"/>
        </w:rPr>
        <w:t xml:space="preserve">сфере земельно-имущественных отношений, в </w:t>
      </w:r>
      <w:r>
        <w:rPr>
          <w:sz w:val="28"/>
          <w:szCs w:val="28"/>
        </w:rPr>
        <w:t xml:space="preserve">целях реализации программы по строительству подъездных дорог к СНТ, Администрацией Рыбасовского сельского поселения выявлены два бесхозяйных объекта недвижимого имущества:  </w:t>
      </w:r>
    </w:p>
    <w:p w:rsidR="00433C42" w:rsidRDefault="00433C42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Подъездная дорога к СНТ «Луч»-0,095 км. </w:t>
      </w:r>
    </w:p>
    <w:p w:rsidR="00433C42" w:rsidRDefault="00433C42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Подъездная дорога к СНТ « </w:t>
      </w:r>
      <w:proofErr w:type="gramStart"/>
      <w:r>
        <w:rPr>
          <w:sz w:val="28"/>
          <w:szCs w:val="28"/>
        </w:rPr>
        <w:t>Южное</w:t>
      </w:r>
      <w:proofErr w:type="gramEnd"/>
      <w:r>
        <w:rPr>
          <w:sz w:val="28"/>
          <w:szCs w:val="28"/>
        </w:rPr>
        <w:t xml:space="preserve">»-0,080 км.  </w:t>
      </w:r>
    </w:p>
    <w:p w:rsidR="00433C42" w:rsidRDefault="00433C42" w:rsidP="00265305">
      <w:pPr>
        <w:ind w:firstLine="851"/>
        <w:jc w:val="both"/>
        <w:rPr>
          <w:rStyle w:val="a8"/>
          <w:i w:val="0"/>
          <w:sz w:val="28"/>
          <w:szCs w:val="28"/>
        </w:rPr>
      </w:pPr>
      <w:r w:rsidRPr="00334D09">
        <w:rPr>
          <w:sz w:val="28"/>
          <w:szCs w:val="28"/>
        </w:rPr>
        <w:t>В соответствии с утвержденной дорожной картой</w:t>
      </w:r>
      <w:r w:rsidRPr="00334D09">
        <w:rPr>
          <w:rStyle w:val="a8"/>
          <w:i w:val="0"/>
          <w:sz w:val="28"/>
          <w:szCs w:val="28"/>
        </w:rPr>
        <w:t xml:space="preserve"> выявленные объекты недвижимости будут зарегистрирова</w:t>
      </w:r>
      <w:r w:rsidR="00334D09" w:rsidRPr="00334D09">
        <w:rPr>
          <w:rStyle w:val="a8"/>
          <w:i w:val="0"/>
          <w:sz w:val="28"/>
          <w:szCs w:val="28"/>
        </w:rPr>
        <w:t>ны в муниципальную собственность в августе текущего года.</w:t>
      </w:r>
    </w:p>
    <w:p w:rsidR="00334D09" w:rsidRDefault="00334D09" w:rsidP="0033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расширения территории кладбища п. Рыбасово за счет земель принадлежащих ООО «</w:t>
      </w:r>
      <w:proofErr w:type="spellStart"/>
      <w:r>
        <w:rPr>
          <w:sz w:val="28"/>
          <w:szCs w:val="28"/>
        </w:rPr>
        <w:t>Коломийцевское</w:t>
      </w:r>
      <w:proofErr w:type="spellEnd"/>
      <w:r>
        <w:rPr>
          <w:sz w:val="28"/>
          <w:szCs w:val="28"/>
        </w:rPr>
        <w:t xml:space="preserve">» нами была внесена инициатива произвести обмен этих </w:t>
      </w:r>
      <w:proofErr w:type="gramStart"/>
      <w:r>
        <w:rPr>
          <w:sz w:val="28"/>
          <w:szCs w:val="28"/>
        </w:rPr>
        <w:t>земель</w:t>
      </w:r>
      <w:proofErr w:type="gramEnd"/>
      <w:r>
        <w:rPr>
          <w:sz w:val="28"/>
          <w:szCs w:val="28"/>
        </w:rPr>
        <w:t xml:space="preserve"> на земельный участок принадлежащий поселению. Руководство хозяйства данную инициативу поддержало. В 2018 году Собранием депутатов Рыбасовского сельского поселения принято решение «Об обмене и распоряжении </w:t>
      </w:r>
      <w:r w:rsidRPr="00E26FEA">
        <w:rPr>
          <w:sz w:val="28"/>
          <w:szCs w:val="28"/>
        </w:rPr>
        <w:t>земельны</w:t>
      </w:r>
      <w:r>
        <w:rPr>
          <w:sz w:val="28"/>
          <w:szCs w:val="28"/>
        </w:rPr>
        <w:t>ми  участками</w:t>
      </w:r>
      <w:r w:rsidRPr="00E26F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26FEA">
        <w:rPr>
          <w:sz w:val="28"/>
          <w:szCs w:val="28"/>
        </w:rPr>
        <w:t>находящимися в собственности муниципального</w:t>
      </w:r>
      <w:r>
        <w:rPr>
          <w:sz w:val="28"/>
          <w:szCs w:val="28"/>
        </w:rPr>
        <w:t xml:space="preserve"> </w:t>
      </w:r>
      <w:r w:rsidRPr="00E26FEA">
        <w:rPr>
          <w:sz w:val="28"/>
          <w:szCs w:val="28"/>
        </w:rPr>
        <w:t>образования «</w:t>
      </w:r>
      <w:proofErr w:type="spellStart"/>
      <w:r w:rsidRPr="00E26FEA">
        <w:rPr>
          <w:sz w:val="28"/>
          <w:szCs w:val="28"/>
        </w:rPr>
        <w:t>Рыбасовское</w:t>
      </w:r>
      <w:proofErr w:type="spellEnd"/>
      <w:r w:rsidRPr="00E26FE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Коломийцевское</w:t>
      </w:r>
      <w:proofErr w:type="spellEnd"/>
      <w:r>
        <w:rPr>
          <w:sz w:val="28"/>
          <w:szCs w:val="28"/>
        </w:rPr>
        <w:t xml:space="preserve">».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которого подготовлен Договор мены. В данный момент, </w:t>
      </w:r>
      <w:proofErr w:type="gramStart"/>
      <w:r>
        <w:rPr>
          <w:sz w:val="28"/>
          <w:szCs w:val="28"/>
        </w:rPr>
        <w:t>согласно регламента</w:t>
      </w:r>
      <w:proofErr w:type="gramEnd"/>
      <w:r>
        <w:rPr>
          <w:sz w:val="28"/>
          <w:szCs w:val="28"/>
        </w:rPr>
        <w:t>, земельные участки оцениваются независимым оценщиком</w:t>
      </w:r>
      <w:r w:rsidR="00562A46">
        <w:rPr>
          <w:sz w:val="28"/>
          <w:szCs w:val="28"/>
        </w:rPr>
        <w:t>, после чего договор будет подписан сторонами и зарегистрирован в установленном порядке.</w:t>
      </w:r>
    </w:p>
    <w:p w:rsidR="004D3051" w:rsidRDefault="004D3051" w:rsidP="00265305">
      <w:pPr>
        <w:ind w:firstLine="851"/>
        <w:jc w:val="both"/>
        <w:rPr>
          <w:sz w:val="28"/>
          <w:szCs w:val="28"/>
        </w:rPr>
      </w:pPr>
    </w:p>
    <w:p w:rsidR="006B6D5C" w:rsidRPr="00BE23FD" w:rsidRDefault="006B6D5C" w:rsidP="00265305">
      <w:pPr>
        <w:ind w:firstLine="851"/>
        <w:jc w:val="both"/>
        <w:rPr>
          <w:sz w:val="28"/>
          <w:szCs w:val="28"/>
        </w:rPr>
      </w:pPr>
    </w:p>
    <w:p w:rsidR="007E4A83" w:rsidRDefault="00A72B0C" w:rsidP="00265305">
      <w:pPr>
        <w:pStyle w:val="a6"/>
        <w:ind w:left="0" w:firstLine="851"/>
        <w:jc w:val="both"/>
        <w:rPr>
          <w:sz w:val="28"/>
          <w:szCs w:val="28"/>
        </w:rPr>
      </w:pPr>
      <w:r w:rsidRPr="009577DD">
        <w:rPr>
          <w:b/>
          <w:sz w:val="28"/>
          <w:szCs w:val="28"/>
        </w:rPr>
        <w:t>В области противопожарных мероприятий поселения</w:t>
      </w:r>
      <w:r w:rsidRPr="00BE23FD">
        <w:rPr>
          <w:sz w:val="28"/>
          <w:szCs w:val="28"/>
        </w:rPr>
        <w:t>, согласно  принятой муниципальной целевой программе</w:t>
      </w:r>
      <w:r w:rsidR="00DE24A9">
        <w:rPr>
          <w:sz w:val="28"/>
          <w:szCs w:val="28"/>
        </w:rPr>
        <w:t>,</w:t>
      </w:r>
      <w:r w:rsidRPr="00BE23FD">
        <w:rPr>
          <w:sz w:val="28"/>
          <w:szCs w:val="28"/>
        </w:rPr>
        <w:t xml:space="preserve"> в 201</w:t>
      </w:r>
      <w:r w:rsidR="0095150D">
        <w:rPr>
          <w:sz w:val="28"/>
          <w:szCs w:val="28"/>
        </w:rPr>
        <w:t>9</w:t>
      </w:r>
      <w:r w:rsidR="00C77612">
        <w:rPr>
          <w:sz w:val="28"/>
          <w:szCs w:val="28"/>
        </w:rPr>
        <w:t xml:space="preserve"> </w:t>
      </w:r>
      <w:r w:rsidR="00624F76">
        <w:rPr>
          <w:sz w:val="28"/>
          <w:szCs w:val="28"/>
        </w:rPr>
        <w:t>г</w:t>
      </w:r>
      <w:r w:rsidR="00C77612">
        <w:rPr>
          <w:sz w:val="28"/>
          <w:szCs w:val="28"/>
        </w:rPr>
        <w:t>оду освоено 22,2</w:t>
      </w:r>
      <w:r w:rsidR="007E4A83">
        <w:rPr>
          <w:sz w:val="28"/>
          <w:szCs w:val="28"/>
        </w:rPr>
        <w:t xml:space="preserve"> тыс. руб</w:t>
      </w:r>
      <w:r w:rsidR="00C77612">
        <w:rPr>
          <w:sz w:val="28"/>
          <w:szCs w:val="28"/>
        </w:rPr>
        <w:t>лей</w:t>
      </w:r>
      <w:r w:rsidR="00DE24A9">
        <w:rPr>
          <w:sz w:val="28"/>
          <w:szCs w:val="28"/>
        </w:rPr>
        <w:t xml:space="preserve"> (приобретение гидранта)</w:t>
      </w:r>
      <w:r w:rsidR="007E4A83">
        <w:rPr>
          <w:sz w:val="28"/>
          <w:szCs w:val="28"/>
        </w:rPr>
        <w:t>.</w:t>
      </w:r>
      <w:r w:rsidRPr="00BE23FD">
        <w:rPr>
          <w:sz w:val="28"/>
          <w:szCs w:val="28"/>
        </w:rPr>
        <w:t xml:space="preserve"> </w:t>
      </w:r>
    </w:p>
    <w:p w:rsidR="0095150D" w:rsidRDefault="0095150D" w:rsidP="00951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Администрации Рыбасовского сельского поселения № 62 от 01.07.2018 года создана группа патрулирования </w:t>
      </w:r>
      <w:r w:rsidRPr="003A5BA2">
        <w:rPr>
          <w:sz w:val="28"/>
          <w:szCs w:val="28"/>
        </w:rPr>
        <w:t>с привлечением работников администрации Рыбасовского сельского поселения, уполномоченных составлять протоколы об административных правонарушениях за нарушение порядка выжигания сухой растительности</w:t>
      </w:r>
      <w:r>
        <w:rPr>
          <w:sz w:val="28"/>
          <w:szCs w:val="28"/>
        </w:rPr>
        <w:t>.</w:t>
      </w:r>
    </w:p>
    <w:p w:rsidR="0095150D" w:rsidRDefault="0095150D" w:rsidP="00951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</w:t>
      </w:r>
      <w:r w:rsidRPr="003A5BA2">
        <w:rPr>
          <w:sz w:val="28"/>
          <w:szCs w:val="28"/>
        </w:rPr>
        <w:t xml:space="preserve"> график дежурств ответственных лиц за наблюдением пожарной обстановки в Рыбасовском сельском поселении.</w:t>
      </w:r>
      <w:r>
        <w:rPr>
          <w:sz w:val="28"/>
          <w:szCs w:val="28"/>
        </w:rPr>
        <w:t xml:space="preserve"> Закреплено два легковых автомобиля с запасом топлива.</w:t>
      </w:r>
      <w:r w:rsidRPr="0030619D">
        <w:rPr>
          <w:rStyle w:val="ac"/>
          <w:b w:val="0"/>
          <w:sz w:val="28"/>
          <w:szCs w:val="28"/>
        </w:rPr>
        <w:t xml:space="preserve"> </w:t>
      </w:r>
      <w:r w:rsidRPr="00080E05">
        <w:rPr>
          <w:rStyle w:val="ac"/>
          <w:b w:val="0"/>
          <w:sz w:val="28"/>
          <w:szCs w:val="28"/>
        </w:rPr>
        <w:t xml:space="preserve">Группа оснащена первичными средствами пожаротушения. </w:t>
      </w:r>
    </w:p>
    <w:p w:rsidR="0095150D" w:rsidRDefault="0095150D" w:rsidP="009515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о</w:t>
      </w:r>
      <w:r w:rsidRPr="009C4967">
        <w:rPr>
          <w:sz w:val="28"/>
          <w:szCs w:val="28"/>
        </w:rPr>
        <w:t xml:space="preserve">бновлена опашка </w:t>
      </w:r>
      <w:r>
        <w:rPr>
          <w:sz w:val="28"/>
          <w:szCs w:val="28"/>
        </w:rPr>
        <w:t xml:space="preserve">четырех </w:t>
      </w:r>
      <w:r w:rsidRPr="009C4967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>, это хутор Маяк, поселки Прогресс, Рыбасово, Садовый</w:t>
      </w:r>
      <w:r w:rsidRPr="009C4967">
        <w:rPr>
          <w:sz w:val="28"/>
          <w:szCs w:val="28"/>
        </w:rPr>
        <w:t>,</w:t>
      </w:r>
      <w:r>
        <w:rPr>
          <w:sz w:val="28"/>
          <w:szCs w:val="28"/>
        </w:rPr>
        <w:t xml:space="preserve"> и 2-х СНТ, Луч и Южное</w:t>
      </w:r>
      <w:r w:rsidRPr="009C4967">
        <w:rPr>
          <w:sz w:val="28"/>
          <w:szCs w:val="28"/>
        </w:rPr>
        <w:t>.</w:t>
      </w:r>
    </w:p>
    <w:p w:rsidR="0095150D" w:rsidRDefault="007E4A83" w:rsidP="00265305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тушения </w:t>
      </w:r>
      <w:r w:rsidR="00C77612">
        <w:rPr>
          <w:rFonts w:ascii="Times New Roman CYR" w:hAnsi="Times New Roman CYR" w:cs="Times New Roman CYR"/>
          <w:sz w:val="28"/>
          <w:szCs w:val="28"/>
        </w:rPr>
        <w:t xml:space="preserve">ландшафтных </w:t>
      </w:r>
      <w:r>
        <w:rPr>
          <w:rFonts w:ascii="Times New Roman CYR" w:hAnsi="Times New Roman CYR" w:cs="Times New Roman CYR"/>
          <w:sz w:val="28"/>
          <w:szCs w:val="28"/>
        </w:rPr>
        <w:t>возгораний на территории поселения создана и осуществляет свою деятельность добровольная пожарная команда в составе 10 человек, и</w:t>
      </w:r>
      <w:r w:rsidR="00A72B0C" w:rsidRPr="00BE23FD">
        <w:rPr>
          <w:sz w:val="28"/>
          <w:szCs w:val="28"/>
        </w:rPr>
        <w:t xml:space="preserve">меются </w:t>
      </w:r>
      <w:r w:rsidR="00C77612">
        <w:rPr>
          <w:sz w:val="28"/>
          <w:szCs w:val="28"/>
        </w:rPr>
        <w:t>4 ранцевых огнетушителя</w:t>
      </w:r>
      <w:r w:rsidR="00D5434A">
        <w:rPr>
          <w:sz w:val="28"/>
          <w:szCs w:val="28"/>
        </w:rPr>
        <w:t>, лопаты, топоры, пологи</w:t>
      </w:r>
      <w:r w:rsidR="0095150D">
        <w:rPr>
          <w:sz w:val="28"/>
          <w:szCs w:val="28"/>
        </w:rPr>
        <w:t>.</w:t>
      </w:r>
    </w:p>
    <w:p w:rsidR="00D4624A" w:rsidRPr="00BE23FD" w:rsidRDefault="00C77612" w:rsidP="00265305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имеется 10 пожарных гидрантов, которые содержатся в исправном состоянии, у</w:t>
      </w:r>
      <w:r w:rsidR="00D4624A" w:rsidRPr="00BE23FD">
        <w:rPr>
          <w:sz w:val="28"/>
          <w:szCs w:val="28"/>
        </w:rPr>
        <w:t>становлены ламинированные указатели пожарных гидрантов для проезда пожарной техники.</w:t>
      </w:r>
    </w:p>
    <w:p w:rsidR="00D4624A" w:rsidRDefault="00D4624A" w:rsidP="00265305">
      <w:pPr>
        <w:widowControl w:val="0"/>
        <w:autoSpaceDE w:val="0"/>
        <w:ind w:firstLine="851"/>
        <w:jc w:val="both"/>
        <w:rPr>
          <w:rStyle w:val="s10"/>
          <w:sz w:val="28"/>
          <w:szCs w:val="28"/>
        </w:rPr>
      </w:pPr>
      <w:r w:rsidRPr="00BE23FD">
        <w:rPr>
          <w:rStyle w:val="apple-converted-space"/>
          <w:color w:val="000000"/>
          <w:sz w:val="28"/>
          <w:szCs w:val="28"/>
        </w:rPr>
        <w:t>Р</w:t>
      </w:r>
      <w:r w:rsidRPr="00BE23FD">
        <w:rPr>
          <w:rStyle w:val="s10"/>
          <w:color w:val="000000"/>
          <w:sz w:val="28"/>
          <w:szCs w:val="28"/>
        </w:rPr>
        <w:t>уководителям</w:t>
      </w:r>
      <w:r>
        <w:rPr>
          <w:rStyle w:val="s10"/>
          <w:color w:val="000000"/>
          <w:sz w:val="28"/>
          <w:szCs w:val="28"/>
        </w:rPr>
        <w:t>и</w:t>
      </w:r>
      <w:r w:rsidRPr="00BE23FD">
        <w:rPr>
          <w:rStyle w:val="s10"/>
          <w:color w:val="000000"/>
          <w:sz w:val="28"/>
          <w:szCs w:val="28"/>
        </w:rPr>
        <w:t xml:space="preserve"> с/х предприятий </w:t>
      </w:r>
      <w:r w:rsidR="0095150D">
        <w:rPr>
          <w:rStyle w:val="s10"/>
          <w:color w:val="000000"/>
          <w:sz w:val="28"/>
          <w:szCs w:val="28"/>
        </w:rPr>
        <w:t>в 2019</w:t>
      </w:r>
      <w:r w:rsidR="00C77612">
        <w:rPr>
          <w:rStyle w:val="s10"/>
          <w:color w:val="000000"/>
          <w:sz w:val="28"/>
          <w:szCs w:val="28"/>
        </w:rPr>
        <w:t xml:space="preserve"> году </w:t>
      </w:r>
      <w:r w:rsidRPr="00BE23FD">
        <w:rPr>
          <w:rStyle w:val="s10"/>
          <w:color w:val="000000"/>
          <w:sz w:val="28"/>
          <w:szCs w:val="28"/>
        </w:rPr>
        <w:t>произв</w:t>
      </w:r>
      <w:r w:rsidR="0095150D">
        <w:rPr>
          <w:rStyle w:val="s10"/>
          <w:color w:val="000000"/>
          <w:sz w:val="28"/>
          <w:szCs w:val="28"/>
        </w:rPr>
        <w:t>едена</w:t>
      </w:r>
      <w:r>
        <w:rPr>
          <w:rStyle w:val="s10"/>
          <w:color w:val="000000"/>
          <w:sz w:val="28"/>
          <w:szCs w:val="28"/>
        </w:rPr>
        <w:t xml:space="preserve"> опашка</w:t>
      </w:r>
      <w:r w:rsidRPr="00BE23FD">
        <w:rPr>
          <w:rStyle w:val="s10"/>
          <w:color w:val="000000"/>
          <w:sz w:val="28"/>
          <w:szCs w:val="28"/>
        </w:rPr>
        <w:t xml:space="preserve"> полей, административных и пр</w:t>
      </w:r>
      <w:r w:rsidR="00624F76">
        <w:rPr>
          <w:rStyle w:val="s10"/>
          <w:color w:val="000000"/>
          <w:sz w:val="28"/>
          <w:szCs w:val="28"/>
        </w:rPr>
        <w:t>оизводственных зданий, складских и животноводческих помещений</w:t>
      </w:r>
      <w:r w:rsidRPr="00BE23FD">
        <w:rPr>
          <w:rStyle w:val="s10"/>
          <w:sz w:val="28"/>
          <w:szCs w:val="28"/>
        </w:rPr>
        <w:t xml:space="preserve">. </w:t>
      </w:r>
    </w:p>
    <w:p w:rsidR="007E4A83" w:rsidRDefault="009740C9" w:rsidP="00265305">
      <w:pPr>
        <w:pStyle w:val="a6"/>
        <w:ind w:left="0" w:firstLine="851"/>
        <w:jc w:val="both"/>
        <w:rPr>
          <w:sz w:val="28"/>
          <w:szCs w:val="28"/>
        </w:rPr>
      </w:pPr>
      <w:r w:rsidRPr="00B14942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 xml:space="preserve">предприятий и организаций </w:t>
      </w:r>
      <w:r w:rsidRPr="00B14942">
        <w:rPr>
          <w:sz w:val="28"/>
          <w:szCs w:val="28"/>
        </w:rPr>
        <w:t>всех форм собственности</w:t>
      </w:r>
      <w:r>
        <w:rPr>
          <w:sz w:val="28"/>
          <w:szCs w:val="28"/>
        </w:rPr>
        <w:t>, расположенных на территории Рыбасовского сельского поселения</w:t>
      </w:r>
      <w:r w:rsidRPr="00B14942">
        <w:rPr>
          <w:sz w:val="28"/>
          <w:szCs w:val="28"/>
        </w:rPr>
        <w:t xml:space="preserve"> доведена информация о запрете выжигания мусора и пожнивных остатков</w:t>
      </w:r>
      <w:r>
        <w:rPr>
          <w:sz w:val="28"/>
          <w:szCs w:val="28"/>
        </w:rPr>
        <w:t>, доведены размеры штрафных санкций</w:t>
      </w:r>
      <w:r w:rsidRPr="00B14942">
        <w:rPr>
          <w:sz w:val="28"/>
          <w:szCs w:val="28"/>
        </w:rPr>
        <w:t>.</w:t>
      </w:r>
    </w:p>
    <w:p w:rsidR="00D4624A" w:rsidRDefault="00D4624A" w:rsidP="00265305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охраны и поддержания общественного порядка, предупреждения преступлений и правонарушений на территории Рыбасовского сельского поселения осуществляет свою деятельность народная дружина, в состав которой входят 13 человек. Члены народной дружины несут службу совместно с участковыми уполномоченными полиции Отдела МВД России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Сальскому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району, как правило, это выходные и праздничные дни. Так - же в предпраздничные и праздничные дни силами Добровольной дружины осуществлялась охрана памятников, расположенных на территории поселения.</w:t>
      </w:r>
      <w:r>
        <w:t xml:space="preserve"> </w:t>
      </w:r>
    </w:p>
    <w:p w:rsidR="00D4624A" w:rsidRDefault="00D4624A" w:rsidP="00265305">
      <w:pPr>
        <w:widowControl w:val="0"/>
        <w:autoSpaceDE w:val="0"/>
        <w:ind w:firstLine="851"/>
        <w:jc w:val="both"/>
        <w:rPr>
          <w:rStyle w:val="s10"/>
          <w:sz w:val="28"/>
          <w:szCs w:val="28"/>
        </w:rPr>
      </w:pPr>
    </w:p>
    <w:p w:rsidR="00205632" w:rsidRDefault="009740C9" w:rsidP="002653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проводятся</w:t>
      </w:r>
      <w:r w:rsidR="00205632">
        <w:rPr>
          <w:sz w:val="28"/>
          <w:szCs w:val="28"/>
        </w:rPr>
        <w:t xml:space="preserve"> заседания  КЧС и ПБ при а</w:t>
      </w:r>
      <w:r w:rsidR="00D5434A">
        <w:rPr>
          <w:sz w:val="28"/>
          <w:szCs w:val="28"/>
        </w:rPr>
        <w:t>дминистрации Рыбасовского</w:t>
      </w:r>
      <w:r w:rsidR="00205632">
        <w:rPr>
          <w:sz w:val="28"/>
          <w:szCs w:val="28"/>
        </w:rPr>
        <w:t xml:space="preserve"> сельского поселения и заседания рабочей группы по координации противодействия терроризму на территории Рыбасовского сельского поселения.</w:t>
      </w:r>
    </w:p>
    <w:p w:rsidR="00205632" w:rsidRDefault="00205632" w:rsidP="00265305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Ведется постоянная работа по профилактике и недопущению заноса заболевания африканской чумы свиней</w:t>
      </w:r>
      <w:r w:rsidR="00624F76">
        <w:rPr>
          <w:sz w:val="28"/>
          <w:szCs w:val="28"/>
        </w:rPr>
        <w:t>, и других особо опасных заболеваний животных</w:t>
      </w:r>
      <w:r>
        <w:rPr>
          <w:sz w:val="28"/>
          <w:szCs w:val="28"/>
        </w:rPr>
        <w:t xml:space="preserve"> на территорию поселения.</w:t>
      </w:r>
    </w:p>
    <w:p w:rsidR="00B93CF8" w:rsidRDefault="00B93CF8" w:rsidP="00B93CF8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</w:t>
      </w:r>
      <w:r w:rsidR="00EB00C1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сказать несколько слов о</w:t>
      </w:r>
      <w:r w:rsidR="00EB00C1">
        <w:rPr>
          <w:sz w:val="28"/>
          <w:szCs w:val="28"/>
        </w:rPr>
        <w:t xml:space="preserve"> деятельности дома</w:t>
      </w:r>
      <w:r w:rsidR="00F22D12" w:rsidRPr="00BE23FD">
        <w:rPr>
          <w:sz w:val="28"/>
          <w:szCs w:val="28"/>
        </w:rPr>
        <w:t xml:space="preserve"> культуры нашего поселения.</w:t>
      </w:r>
      <w:r>
        <w:rPr>
          <w:sz w:val="28"/>
          <w:szCs w:val="28"/>
        </w:rPr>
        <w:t xml:space="preserve"> </w:t>
      </w:r>
    </w:p>
    <w:p w:rsidR="009740C9" w:rsidRDefault="00E95476" w:rsidP="00B93CF8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9740C9">
        <w:rPr>
          <w:sz w:val="28"/>
          <w:szCs w:val="28"/>
        </w:rPr>
        <w:t>ироко отмечалось празднование 74</w:t>
      </w:r>
      <w:r>
        <w:rPr>
          <w:sz w:val="28"/>
          <w:szCs w:val="28"/>
        </w:rPr>
        <w:t xml:space="preserve"> годовщины Великой победы. В очередной раз по улицам поселков прошел Бессмертный полк. Был организован автопробег с флагами. День защитника Отечества, 8 марта, Масленица, День защиты детей, День России, День молодежи , 22 июня у памятника погибшим воинам прошел митинг</w:t>
      </w:r>
      <w:r w:rsidR="009740C9">
        <w:rPr>
          <w:sz w:val="28"/>
          <w:szCs w:val="28"/>
        </w:rPr>
        <w:t xml:space="preserve"> посвященный Дню памяти и скорби.</w:t>
      </w:r>
      <w:r w:rsidR="009740C9" w:rsidRPr="009740C9">
        <w:rPr>
          <w:sz w:val="28"/>
          <w:szCs w:val="28"/>
        </w:rPr>
        <w:t xml:space="preserve"> </w:t>
      </w:r>
      <w:r w:rsidR="009740C9" w:rsidRPr="008C136E">
        <w:rPr>
          <w:sz w:val="28"/>
          <w:szCs w:val="28"/>
        </w:rPr>
        <w:t xml:space="preserve">А также </w:t>
      </w:r>
      <w:r w:rsidR="009740C9">
        <w:rPr>
          <w:sz w:val="28"/>
          <w:szCs w:val="28"/>
        </w:rPr>
        <w:t>отобрана земля с братского захоронения в рамках проведения</w:t>
      </w:r>
      <w:r w:rsidR="009740C9" w:rsidRPr="008C136E">
        <w:rPr>
          <w:sz w:val="28"/>
          <w:szCs w:val="28"/>
        </w:rPr>
        <w:t xml:space="preserve"> Всероссийской  военно-патриотической акции «Горсть памяти».</w:t>
      </w:r>
    </w:p>
    <w:p w:rsidR="000D5ADF" w:rsidRPr="007B1713" w:rsidRDefault="009740C9" w:rsidP="007B1713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Жителям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безусловно</w:t>
      </w:r>
      <w:r w:rsidRPr="008C136E">
        <w:rPr>
          <w:sz w:val="28"/>
          <w:szCs w:val="28"/>
        </w:rPr>
        <w:t xml:space="preserve"> запомнились </w:t>
      </w:r>
      <w:r>
        <w:rPr>
          <w:sz w:val="28"/>
          <w:szCs w:val="28"/>
        </w:rPr>
        <w:t>торжественные мероприятия посвященные Дню защиты детей и Дню</w:t>
      </w:r>
      <w:r w:rsidRPr="008C136E">
        <w:rPr>
          <w:sz w:val="28"/>
          <w:szCs w:val="28"/>
        </w:rPr>
        <w:t xml:space="preserve"> молодежи.</w:t>
      </w:r>
      <w:r w:rsidR="007B1713">
        <w:rPr>
          <w:sz w:val="28"/>
          <w:szCs w:val="28"/>
        </w:rPr>
        <w:t xml:space="preserve"> </w:t>
      </w:r>
      <w:r w:rsidR="00E95476">
        <w:rPr>
          <w:sz w:val="28"/>
          <w:szCs w:val="28"/>
        </w:rPr>
        <w:t>Дом культур</w:t>
      </w:r>
      <w:r w:rsidR="00B93CF8">
        <w:rPr>
          <w:sz w:val="28"/>
          <w:szCs w:val="28"/>
        </w:rPr>
        <w:t>ы поселения постоянный участник</w:t>
      </w:r>
      <w:r w:rsidR="00E95476">
        <w:rPr>
          <w:sz w:val="28"/>
          <w:szCs w:val="28"/>
        </w:rPr>
        <w:t xml:space="preserve"> районных мероприятий.</w:t>
      </w:r>
      <w:r w:rsidR="007B1713">
        <w:rPr>
          <w:sz w:val="28"/>
          <w:szCs w:val="28"/>
        </w:rPr>
        <w:t xml:space="preserve"> </w:t>
      </w:r>
      <w:r>
        <w:rPr>
          <w:sz w:val="28"/>
          <w:szCs w:val="28"/>
        </w:rPr>
        <w:t>В июне  наши учреждения участвовали в фестивале казачьей культуры «</w:t>
      </w:r>
      <w:proofErr w:type="spellStart"/>
      <w:r>
        <w:rPr>
          <w:sz w:val="28"/>
          <w:szCs w:val="28"/>
        </w:rPr>
        <w:t>Сальская</w:t>
      </w:r>
      <w:proofErr w:type="spellEnd"/>
      <w:r>
        <w:rPr>
          <w:sz w:val="28"/>
          <w:szCs w:val="28"/>
        </w:rPr>
        <w:t xml:space="preserve"> степь». Традиционным стало </w:t>
      </w:r>
      <w:r w:rsidRPr="00AB0977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>районных тематических ярмарках</w:t>
      </w:r>
      <w:r w:rsidRPr="00AB0977">
        <w:rPr>
          <w:sz w:val="28"/>
          <w:szCs w:val="28"/>
        </w:rPr>
        <w:t>.</w:t>
      </w:r>
      <w:r w:rsidR="000D5AD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0D5ADF" w:rsidRDefault="000D5ADF" w:rsidP="00265305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заключении следует отметить, что все то, что сделано за отчетный период и будет сделано на территории поселения в будущем, это результат усилий предприятий, организаций и учреждений, расположенных на территории поселения, а также труда наших жителей, с непосредственным участием специалистов Администрации поселения в тесном сотрудничестве.  </w:t>
      </w:r>
      <w:r>
        <w:rPr>
          <w:rFonts w:ascii="Times New Roman CYR" w:hAnsi="Times New Roman CYR" w:cs="Times New Roman CYR"/>
          <w:sz w:val="28"/>
        </w:rPr>
        <w:t xml:space="preserve">Над решением намеченных задач мы будем продолжать работу совместно с Собранием депутатов поселения, при этом учитывать мнение </w:t>
      </w:r>
      <w:r w:rsidR="00D5434A">
        <w:rPr>
          <w:rFonts w:ascii="Times New Roman CYR" w:hAnsi="Times New Roman CYR" w:cs="Times New Roman CYR"/>
          <w:sz w:val="28"/>
        </w:rPr>
        <w:t>жителей</w:t>
      </w:r>
      <w:r>
        <w:rPr>
          <w:rFonts w:ascii="Times New Roman CYR" w:hAnsi="Times New Roman CYR" w:cs="Times New Roman CYR"/>
          <w:sz w:val="28"/>
        </w:rPr>
        <w:t>. Мы рассчитываем на помощь организаций, предприятий и конечно жителей поселения. Все вместе мы реализуем намеченные планы, чтобы сделать наше сельское поселение лучше, а жизнь на территории поселения комфортней.</w:t>
      </w:r>
    </w:p>
    <w:p w:rsidR="000D5ADF" w:rsidRDefault="000D5ADF" w:rsidP="00265305">
      <w:pPr>
        <w:ind w:firstLine="851"/>
        <w:jc w:val="both"/>
        <w:rPr>
          <w:color w:val="000000"/>
          <w:sz w:val="28"/>
          <w:szCs w:val="28"/>
        </w:rPr>
      </w:pPr>
    </w:p>
    <w:p w:rsidR="007F395D" w:rsidRDefault="000D5ADF" w:rsidP="000D5ADF">
      <w:pPr>
        <w:ind w:firstLine="851"/>
        <w:jc w:val="both"/>
      </w:pPr>
      <w:r>
        <w:rPr>
          <w:color w:val="000000"/>
          <w:sz w:val="28"/>
          <w:szCs w:val="28"/>
        </w:rPr>
        <w:t>Спасибо за внимание, на этом мой доклад окончен.</w:t>
      </w:r>
    </w:p>
    <w:sectPr w:rsidR="007F395D" w:rsidSect="00C9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73F9"/>
    <w:multiLevelType w:val="hybridMultilevel"/>
    <w:tmpl w:val="7C74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D34"/>
    <w:rsid w:val="00053FAF"/>
    <w:rsid w:val="00054E17"/>
    <w:rsid w:val="000818F7"/>
    <w:rsid w:val="000B6362"/>
    <w:rsid w:val="000D3458"/>
    <w:rsid w:val="000D5ADF"/>
    <w:rsid w:val="00103C8B"/>
    <w:rsid w:val="00180127"/>
    <w:rsid w:val="001D6E26"/>
    <w:rsid w:val="001E1BFD"/>
    <w:rsid w:val="00205632"/>
    <w:rsid w:val="00216F4D"/>
    <w:rsid w:val="002424E5"/>
    <w:rsid w:val="00265305"/>
    <w:rsid w:val="00270A0F"/>
    <w:rsid w:val="00291297"/>
    <w:rsid w:val="0029627E"/>
    <w:rsid w:val="002D6015"/>
    <w:rsid w:val="002E6AE2"/>
    <w:rsid w:val="00334D09"/>
    <w:rsid w:val="003469B2"/>
    <w:rsid w:val="0037478D"/>
    <w:rsid w:val="00381830"/>
    <w:rsid w:val="003870C7"/>
    <w:rsid w:val="00390057"/>
    <w:rsid w:val="003A34EB"/>
    <w:rsid w:val="003E264F"/>
    <w:rsid w:val="0042761A"/>
    <w:rsid w:val="004316B7"/>
    <w:rsid w:val="00433C42"/>
    <w:rsid w:val="00450DBB"/>
    <w:rsid w:val="00464775"/>
    <w:rsid w:val="004B098F"/>
    <w:rsid w:val="004D0FC1"/>
    <w:rsid w:val="004D3051"/>
    <w:rsid w:val="00504CD0"/>
    <w:rsid w:val="00520843"/>
    <w:rsid w:val="00562A46"/>
    <w:rsid w:val="00570222"/>
    <w:rsid w:val="00576DDA"/>
    <w:rsid w:val="005971B1"/>
    <w:rsid w:val="00624F76"/>
    <w:rsid w:val="006406DD"/>
    <w:rsid w:val="00663DC3"/>
    <w:rsid w:val="006652CE"/>
    <w:rsid w:val="00682722"/>
    <w:rsid w:val="00695890"/>
    <w:rsid w:val="006A20AD"/>
    <w:rsid w:val="006A6AC5"/>
    <w:rsid w:val="006B6D5C"/>
    <w:rsid w:val="006D2F7B"/>
    <w:rsid w:val="00705F09"/>
    <w:rsid w:val="00712BB9"/>
    <w:rsid w:val="007176EC"/>
    <w:rsid w:val="00790424"/>
    <w:rsid w:val="00790EF5"/>
    <w:rsid w:val="007B05B5"/>
    <w:rsid w:val="007B1713"/>
    <w:rsid w:val="007C09E2"/>
    <w:rsid w:val="007D7148"/>
    <w:rsid w:val="007E02F4"/>
    <w:rsid w:val="007E4A83"/>
    <w:rsid w:val="007E7220"/>
    <w:rsid w:val="007F6762"/>
    <w:rsid w:val="008208C9"/>
    <w:rsid w:val="00863EB7"/>
    <w:rsid w:val="00872DAF"/>
    <w:rsid w:val="00874D34"/>
    <w:rsid w:val="00924786"/>
    <w:rsid w:val="00930E24"/>
    <w:rsid w:val="009403E7"/>
    <w:rsid w:val="00941961"/>
    <w:rsid w:val="0095150D"/>
    <w:rsid w:val="009577DD"/>
    <w:rsid w:val="009740C9"/>
    <w:rsid w:val="00984A48"/>
    <w:rsid w:val="009A0371"/>
    <w:rsid w:val="009B76DF"/>
    <w:rsid w:val="009F49B0"/>
    <w:rsid w:val="00A06C4C"/>
    <w:rsid w:val="00A3300F"/>
    <w:rsid w:val="00A53D1C"/>
    <w:rsid w:val="00A72B0C"/>
    <w:rsid w:val="00A77A60"/>
    <w:rsid w:val="00AA4A16"/>
    <w:rsid w:val="00AA7983"/>
    <w:rsid w:val="00AD63EB"/>
    <w:rsid w:val="00B20371"/>
    <w:rsid w:val="00B22A94"/>
    <w:rsid w:val="00B54D43"/>
    <w:rsid w:val="00B93CF8"/>
    <w:rsid w:val="00BC5061"/>
    <w:rsid w:val="00BE23FD"/>
    <w:rsid w:val="00BE7DA3"/>
    <w:rsid w:val="00BF4BBA"/>
    <w:rsid w:val="00C6583D"/>
    <w:rsid w:val="00C77612"/>
    <w:rsid w:val="00C8438F"/>
    <w:rsid w:val="00C93CF1"/>
    <w:rsid w:val="00CA2FA8"/>
    <w:rsid w:val="00CE59C4"/>
    <w:rsid w:val="00CF62A6"/>
    <w:rsid w:val="00D14545"/>
    <w:rsid w:val="00D15703"/>
    <w:rsid w:val="00D16DFB"/>
    <w:rsid w:val="00D4624A"/>
    <w:rsid w:val="00D5434A"/>
    <w:rsid w:val="00D77230"/>
    <w:rsid w:val="00D906FD"/>
    <w:rsid w:val="00D91D26"/>
    <w:rsid w:val="00DE24A9"/>
    <w:rsid w:val="00DF4689"/>
    <w:rsid w:val="00E26616"/>
    <w:rsid w:val="00E26A45"/>
    <w:rsid w:val="00E80C20"/>
    <w:rsid w:val="00E95476"/>
    <w:rsid w:val="00EB00C1"/>
    <w:rsid w:val="00EC13AA"/>
    <w:rsid w:val="00EE41F3"/>
    <w:rsid w:val="00EF0C7A"/>
    <w:rsid w:val="00F0765C"/>
    <w:rsid w:val="00F16770"/>
    <w:rsid w:val="00F22D12"/>
    <w:rsid w:val="00F977C2"/>
    <w:rsid w:val="00FB5572"/>
    <w:rsid w:val="00FC43A4"/>
    <w:rsid w:val="00FE0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03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9403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40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03E7"/>
    <w:pPr>
      <w:ind w:left="720"/>
      <w:contextualSpacing/>
    </w:pPr>
    <w:rPr>
      <w:sz w:val="24"/>
      <w:szCs w:val="24"/>
    </w:rPr>
  </w:style>
  <w:style w:type="paragraph" w:customStyle="1" w:styleId="a7">
    <w:name w:val="Ц Обычный"/>
    <w:basedOn w:val="a"/>
    <w:rsid w:val="009403E7"/>
    <w:pPr>
      <w:spacing w:line="360" w:lineRule="auto"/>
      <w:ind w:firstLine="680"/>
      <w:jc w:val="both"/>
    </w:pPr>
    <w:rPr>
      <w:rFonts w:ascii="Verdana" w:hAnsi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9403E7"/>
  </w:style>
  <w:style w:type="character" w:customStyle="1" w:styleId="s16">
    <w:name w:val="s16"/>
    <w:rsid w:val="009403E7"/>
  </w:style>
  <w:style w:type="character" w:customStyle="1" w:styleId="s10">
    <w:name w:val="s10"/>
    <w:rsid w:val="009403E7"/>
  </w:style>
  <w:style w:type="character" w:styleId="a8">
    <w:name w:val="Emphasis"/>
    <w:basedOn w:val="a0"/>
    <w:qFormat/>
    <w:rsid w:val="009403E7"/>
    <w:rPr>
      <w:i/>
      <w:iCs/>
    </w:rPr>
  </w:style>
  <w:style w:type="paragraph" w:customStyle="1" w:styleId="Arial">
    <w:name w:val="Arial"/>
    <w:basedOn w:val="a"/>
    <w:rsid w:val="007F6762"/>
    <w:pPr>
      <w:ind w:firstLine="1134"/>
      <w:jc w:val="both"/>
    </w:pPr>
    <w:rPr>
      <w:rFonts w:ascii="Arial Narrow" w:hAnsi="Arial Narrow"/>
      <w:sz w:val="28"/>
    </w:rPr>
  </w:style>
  <w:style w:type="paragraph" w:styleId="a9">
    <w:name w:val="No Spacing"/>
    <w:uiPriority w:val="1"/>
    <w:qFormat/>
    <w:rsid w:val="00D77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43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434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qFormat/>
    <w:rsid w:val="009515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03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9403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40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9403E7"/>
    <w:pPr>
      <w:ind w:left="720"/>
      <w:contextualSpacing/>
    </w:pPr>
    <w:rPr>
      <w:sz w:val="24"/>
      <w:szCs w:val="24"/>
    </w:rPr>
  </w:style>
  <w:style w:type="paragraph" w:customStyle="1" w:styleId="a7">
    <w:name w:val="Ц Обычный"/>
    <w:basedOn w:val="a"/>
    <w:rsid w:val="009403E7"/>
    <w:pPr>
      <w:spacing w:line="360" w:lineRule="auto"/>
      <w:ind w:firstLine="680"/>
      <w:jc w:val="both"/>
    </w:pPr>
    <w:rPr>
      <w:rFonts w:ascii="Verdana" w:hAnsi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9403E7"/>
  </w:style>
  <w:style w:type="character" w:customStyle="1" w:styleId="s16">
    <w:name w:val="s16"/>
    <w:rsid w:val="009403E7"/>
  </w:style>
  <w:style w:type="character" w:customStyle="1" w:styleId="s10">
    <w:name w:val="s10"/>
    <w:rsid w:val="009403E7"/>
  </w:style>
  <w:style w:type="character" w:styleId="a8">
    <w:name w:val="Emphasis"/>
    <w:basedOn w:val="a0"/>
    <w:qFormat/>
    <w:rsid w:val="009403E7"/>
    <w:rPr>
      <w:i/>
      <w:iCs/>
    </w:rPr>
  </w:style>
  <w:style w:type="paragraph" w:customStyle="1" w:styleId="Arial">
    <w:name w:val="Arial"/>
    <w:basedOn w:val="a"/>
    <w:rsid w:val="007F6762"/>
    <w:pPr>
      <w:ind w:firstLine="1134"/>
      <w:jc w:val="both"/>
    </w:pPr>
    <w:rPr>
      <w:rFonts w:ascii="Arial Narrow" w:hAnsi="Arial Narro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B6C5-AD5B-40B2-B121-D3F80DEF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2018-07-17T08:21:00Z</cp:lastPrinted>
  <dcterms:created xsi:type="dcterms:W3CDTF">2019-07-16T13:24:00Z</dcterms:created>
  <dcterms:modified xsi:type="dcterms:W3CDTF">2019-07-16T13:29:00Z</dcterms:modified>
</cp:coreProperties>
</file>