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D8" w:rsidRP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В июле 2022 года в одном из хозяйств хутора Хрящевский Константиновского района Ростовской области зарегистрирован случай возникнования африканской чумы свиней (АЧС). АЧС диагностировали у пяти погибших свиней в возрасте от пяти месяцев до 1,5 лет.</w:t>
      </w:r>
    </w:p>
    <w:p w:rsid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В настоящее время проводятся мероприятия в соответствии с ветеринарным</w:t>
      </w:r>
      <w:r w:rsidR="00590AD4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 xml:space="preserve">За истекший период 2022 года это вторая вспышка АЧС в Ростовской области. </w:t>
      </w:r>
    </w:p>
    <w:p w:rsidR="00856DD8" w:rsidRP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В связи с обострением эпизоотической ситуации</w:t>
      </w:r>
      <w:r w:rsidR="00F32B5D">
        <w:rPr>
          <w:rFonts w:ascii="Times New Roman" w:hAnsi="Times New Roman" w:cs="Times New Roman"/>
          <w:sz w:val="28"/>
          <w:szCs w:val="28"/>
        </w:rPr>
        <w:t xml:space="preserve">, </w:t>
      </w:r>
      <w:r w:rsidRPr="00590AD4">
        <w:rPr>
          <w:rFonts w:ascii="Times New Roman" w:hAnsi="Times New Roman" w:cs="Times New Roman"/>
          <w:sz w:val="28"/>
          <w:szCs w:val="28"/>
        </w:rPr>
        <w:t xml:space="preserve">Управление Россельхознадзора по Ростовской, Волгоградской и Астраханской областям и Республике Калмыкия </w:t>
      </w:r>
      <w:r w:rsidRPr="00590AD4">
        <w:rPr>
          <w:rFonts w:ascii="Times New Roman" w:eastAsia="Calibri" w:hAnsi="Times New Roman" w:cs="Times New Roman"/>
          <w:sz w:val="28"/>
          <w:szCs w:val="28"/>
        </w:rPr>
        <w:t>информир</w:t>
      </w:r>
      <w:r w:rsidRPr="00590AD4">
        <w:rPr>
          <w:rFonts w:ascii="Times New Roman" w:hAnsi="Times New Roman" w:cs="Times New Roman"/>
          <w:sz w:val="28"/>
          <w:szCs w:val="28"/>
        </w:rPr>
        <w:t xml:space="preserve">ует, 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что с целью повышения биологической защищенности объектов животноводства необходимо соблюдать </w:t>
      </w:r>
      <w:r w:rsidR="00590AD4" w:rsidRPr="00590AD4">
        <w:rPr>
          <w:rFonts w:ascii="Times New Roman" w:eastAsia="Calibri" w:hAnsi="Times New Roman" w:cs="Times New Roman"/>
          <w:sz w:val="28"/>
          <w:szCs w:val="28"/>
        </w:rPr>
        <w:t>обязательные требования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утвержденные приказом Минсельхоза РФ от 28.01.2021 № 37</w:t>
      </w:r>
      <w:r w:rsidR="00590AD4" w:rsidRPr="00590AD4">
        <w:rPr>
          <w:rFonts w:ascii="Times New Roman" w:hAnsi="Times New Roman" w:cs="Times New Roman"/>
          <w:sz w:val="28"/>
          <w:szCs w:val="28"/>
        </w:rPr>
        <w:t xml:space="preserve"> и </w:t>
      </w:r>
      <w:r w:rsidRPr="00590AD4">
        <w:rPr>
          <w:rFonts w:ascii="Times New Roman" w:eastAsia="Calibri" w:hAnsi="Times New Roman" w:cs="Times New Roman"/>
          <w:sz w:val="28"/>
          <w:szCs w:val="28"/>
        </w:rPr>
        <w:t>Ветеринарны</w:t>
      </w:r>
      <w:r w:rsidR="00034204" w:rsidRPr="00590AD4">
        <w:rPr>
          <w:rFonts w:ascii="Times New Roman" w:hAnsi="Times New Roman" w:cs="Times New Roman"/>
          <w:sz w:val="28"/>
          <w:szCs w:val="28"/>
        </w:rPr>
        <w:t>е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34204" w:rsidRPr="00590AD4">
        <w:rPr>
          <w:rFonts w:ascii="Times New Roman" w:hAnsi="Times New Roman" w:cs="Times New Roman"/>
          <w:sz w:val="28"/>
          <w:szCs w:val="28"/>
        </w:rPr>
        <w:t>а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 содержания свиней в целях их воспроизводства, выращивания и реализации, утвержденные приказом Минсельхоза РФ от 21.10.2020 № 621, а именно:</w:t>
      </w:r>
    </w:p>
    <w:p w:rsidR="0003420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ограничивающим доступ животных;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4204" w:rsidRPr="00590AD4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4204" w:rsidRPr="00590AD4">
        <w:rPr>
          <w:rFonts w:ascii="Times New Roman" w:hAnsi="Times New Roman" w:cs="Times New Roman"/>
          <w:sz w:val="28"/>
          <w:szCs w:val="28"/>
        </w:rPr>
        <w:t xml:space="preserve"> в свиноводческое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34204" w:rsidRPr="00590AD4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="00034204" w:rsidRPr="00590AD4">
        <w:rPr>
          <w:rFonts w:ascii="Times New Roman" w:hAnsi="Times New Roman" w:cs="Times New Roman"/>
          <w:sz w:val="28"/>
          <w:szCs w:val="28"/>
        </w:rPr>
        <w:t>дезинфекционны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034204" w:rsidRPr="00590AD4">
        <w:rPr>
          <w:rFonts w:ascii="Times New Roman" w:hAnsi="Times New Roman" w:cs="Times New Roman"/>
          <w:sz w:val="28"/>
          <w:szCs w:val="28"/>
        </w:rPr>
        <w:t>коврик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34204" w:rsidRPr="00590AD4">
        <w:rPr>
          <w:rFonts w:ascii="Times New Roman" w:hAnsi="Times New Roman" w:cs="Times New Roman"/>
          <w:sz w:val="28"/>
          <w:szCs w:val="28"/>
        </w:rPr>
        <w:t>езинсекция, дезакаризация и дератизация свиновод</w:t>
      </w:r>
      <w:r>
        <w:rPr>
          <w:sz w:val="28"/>
          <w:szCs w:val="28"/>
        </w:rPr>
        <w:t xml:space="preserve">ческих помещений должны </w:t>
      </w:r>
      <w:r w:rsidR="00034204" w:rsidRPr="00590AD4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sz w:val="28"/>
          <w:szCs w:val="28"/>
        </w:rPr>
        <w:t>ться не реже одного раза в год;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п</w:t>
      </w:r>
      <w:r w:rsidR="00034204" w:rsidRPr="00590AD4">
        <w:rPr>
          <w:rFonts w:ascii="Times New Roman" w:hAnsi="Times New Roman" w:cs="Times New Roman"/>
          <w:sz w:val="28"/>
          <w:szCs w:val="28"/>
        </w:rPr>
        <w:t>ри посещении свиноводческих помещений и обслуживании свиней должны использоваться чистые продезинфицированные рабочие одежда 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34204" w:rsidRPr="00590AD4">
        <w:rPr>
          <w:rFonts w:ascii="Times New Roman" w:hAnsi="Times New Roman" w:cs="Times New Roman"/>
          <w:sz w:val="28"/>
          <w:szCs w:val="28"/>
        </w:rPr>
        <w:t>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</w:t>
      </w:r>
      <w:r>
        <w:rPr>
          <w:rFonts w:ascii="Times New Roman" w:hAnsi="Times New Roman" w:cs="Times New Roman"/>
          <w:sz w:val="28"/>
          <w:szCs w:val="28"/>
        </w:rPr>
        <w:t xml:space="preserve"> должна использоваться питьевая </w:t>
      </w:r>
      <w:r w:rsidR="00034204" w:rsidRPr="00590AD4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18A" w:rsidRDefault="00590AD4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4204" w:rsidRPr="00590AD4">
        <w:rPr>
          <w:rFonts w:ascii="Times New Roman" w:hAnsi="Times New Roman" w:cs="Times New Roman"/>
          <w:sz w:val="28"/>
          <w:szCs w:val="28"/>
        </w:rPr>
        <w:t>ищевые отходы, используемые для кормления свиней, должны подвергаться термической обработке (проварке) в течение не менее 30 минут после закипания</w:t>
      </w:r>
      <w:r w:rsidR="0077318A">
        <w:rPr>
          <w:rFonts w:ascii="Times New Roman" w:hAnsi="Times New Roman" w:cs="Times New Roman"/>
          <w:sz w:val="28"/>
          <w:szCs w:val="28"/>
        </w:rPr>
        <w:t>;</w:t>
      </w:r>
    </w:p>
    <w:p w:rsidR="0077318A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90AD4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Также, 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свиней, обязаны: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предоставлять по требованиям специалистов органов и организаций, входящих в систему Государственной ветеринарной службы Российской Федерации (далее - специалисты госветслужбы), свиней для осмотра;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извещать в течение 24 часов специалистов госветслужбы обо всех случаях заболевания или гибели свиней, а также об изменениях в их поведении, указывающих на возможное заболевание;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</w:p>
    <w:p w:rsidR="00590AD4" w:rsidRPr="00B41299" w:rsidRDefault="00590AD4" w:rsidP="00590AD4">
      <w:pPr>
        <w:spacing w:line="240" w:lineRule="auto"/>
        <w:ind w:firstLine="709"/>
        <w:contextualSpacing/>
        <w:jc w:val="both"/>
        <w:rPr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АЧС.</w:t>
      </w:r>
    </w:p>
    <w:p w:rsidR="00590AD4" w:rsidRPr="00B41299" w:rsidRDefault="00590AD4" w:rsidP="00856DD8">
      <w:pPr>
        <w:ind w:firstLine="709"/>
        <w:jc w:val="both"/>
        <w:rPr>
          <w:rFonts w:ascii="Calibri" w:eastAsia="Calibri" w:hAnsi="Calibri" w:cs="Times New Roman"/>
          <w:szCs w:val="28"/>
        </w:rPr>
      </w:pPr>
    </w:p>
    <w:p w:rsidR="00856DD8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05077E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856DD8" w:rsidRDefault="00856DD8" w:rsidP="00856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6DD8" w:rsidRPr="00856DD8" w:rsidSect="0084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DD8"/>
    <w:rsid w:val="00034204"/>
    <w:rsid w:val="00317236"/>
    <w:rsid w:val="00590AD4"/>
    <w:rsid w:val="00742D0F"/>
    <w:rsid w:val="0077318A"/>
    <w:rsid w:val="008411E3"/>
    <w:rsid w:val="00856DD8"/>
    <w:rsid w:val="00982410"/>
    <w:rsid w:val="00F3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0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304</cp:lastModifiedBy>
  <cp:revision>2</cp:revision>
  <dcterms:created xsi:type="dcterms:W3CDTF">2022-07-28T06:39:00Z</dcterms:created>
  <dcterms:modified xsi:type="dcterms:W3CDTF">2022-07-28T06:39:00Z</dcterms:modified>
</cp:coreProperties>
</file>