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B" w:rsidRPr="00956CFE" w:rsidRDefault="006738E5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Pr="00956CFE">
        <w:rPr>
          <w:b/>
          <w:sz w:val="28"/>
          <w:szCs w:val="28"/>
        </w:rPr>
        <w:t>рассмотренных</w:t>
      </w:r>
      <w:proofErr w:type="gramEnd"/>
      <w:r w:rsidRPr="00956CFE">
        <w:rPr>
          <w:b/>
          <w:sz w:val="28"/>
          <w:szCs w:val="28"/>
        </w:rPr>
        <w:t xml:space="preserve"> </w:t>
      </w:r>
    </w:p>
    <w:p w:rsidR="000503D0" w:rsidRPr="00956CFE" w:rsidRDefault="00761AF2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за </w:t>
      </w:r>
      <w:r w:rsidR="007820CE">
        <w:rPr>
          <w:b/>
          <w:sz w:val="28"/>
          <w:szCs w:val="28"/>
        </w:rPr>
        <w:t>2023</w:t>
      </w:r>
      <w:r w:rsidR="00BC71B2" w:rsidRPr="00956CFE">
        <w:rPr>
          <w:b/>
          <w:sz w:val="28"/>
          <w:szCs w:val="28"/>
        </w:rPr>
        <w:t xml:space="preserve"> год в срав</w:t>
      </w:r>
      <w:r w:rsidR="00D07C9B">
        <w:rPr>
          <w:b/>
          <w:sz w:val="28"/>
          <w:szCs w:val="28"/>
        </w:rPr>
        <w:t>н</w:t>
      </w:r>
      <w:r w:rsidR="007820CE">
        <w:rPr>
          <w:b/>
          <w:sz w:val="28"/>
          <w:szCs w:val="28"/>
        </w:rPr>
        <w:t>ении с аналогичным периодом 2022</w:t>
      </w:r>
      <w:r w:rsidR="00BC71B2" w:rsidRPr="00956CFE">
        <w:rPr>
          <w:b/>
          <w:sz w:val="28"/>
          <w:szCs w:val="28"/>
        </w:rPr>
        <w:t xml:space="preserve"> года</w:t>
      </w:r>
    </w:p>
    <w:p w:rsidR="00386824" w:rsidRDefault="006738E5" w:rsidP="00386824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>обращений граждан</w:t>
      </w:r>
      <w:r w:rsidR="00DA4366">
        <w:rPr>
          <w:b/>
          <w:sz w:val="28"/>
          <w:szCs w:val="28"/>
        </w:rPr>
        <w:t xml:space="preserve"> за 1</w:t>
      </w:r>
      <w:r w:rsidR="00386824">
        <w:rPr>
          <w:b/>
          <w:sz w:val="28"/>
          <w:szCs w:val="28"/>
        </w:rPr>
        <w:t xml:space="preserve"> квартал</w:t>
      </w:r>
      <w:r w:rsidRPr="00956CFE">
        <w:rPr>
          <w:b/>
          <w:sz w:val="28"/>
          <w:szCs w:val="28"/>
        </w:rPr>
        <w:t>, организаций и общественных объединений,</w:t>
      </w:r>
      <w:r w:rsidR="00386824">
        <w:rPr>
          <w:b/>
          <w:sz w:val="28"/>
          <w:szCs w:val="28"/>
        </w:rPr>
        <w:t xml:space="preserve"> </w:t>
      </w:r>
      <w:r w:rsidRPr="00956CFE">
        <w:rPr>
          <w:b/>
          <w:sz w:val="28"/>
          <w:szCs w:val="28"/>
        </w:rPr>
        <w:t xml:space="preserve">поступивших в Администрацию </w:t>
      </w:r>
    </w:p>
    <w:p w:rsidR="006738E5" w:rsidRPr="00386824" w:rsidRDefault="00062E60" w:rsidP="0038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Рыбасовского сельского поселения</w:t>
      </w:r>
    </w:p>
    <w:p w:rsidR="000503D0" w:rsidRPr="00956CFE" w:rsidRDefault="000503D0" w:rsidP="000503D0">
      <w:pPr>
        <w:jc w:val="center"/>
      </w:pPr>
    </w:p>
    <w:p w:rsidR="005451BD" w:rsidRPr="00956CFE" w:rsidRDefault="007820CE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BC71B2" w:rsidRPr="00956CFE">
        <w:rPr>
          <w:sz w:val="28"/>
          <w:szCs w:val="28"/>
        </w:rPr>
        <w:t xml:space="preserve"> году</w:t>
      </w:r>
      <w:r w:rsidR="00CA1498" w:rsidRPr="00956CFE">
        <w:rPr>
          <w:sz w:val="28"/>
          <w:szCs w:val="28"/>
        </w:rPr>
        <w:t xml:space="preserve"> </w:t>
      </w:r>
      <w:r w:rsidR="00062E60">
        <w:rPr>
          <w:sz w:val="28"/>
          <w:szCs w:val="28"/>
        </w:rPr>
        <w:t>в Администрацию Рыбасовского сельского поселения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4</w:t>
      </w:r>
      <w:r w:rsidR="00062E60">
        <w:rPr>
          <w:b/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>обращени</w:t>
      </w:r>
      <w:r w:rsidR="001D2045">
        <w:rPr>
          <w:b/>
          <w:sz w:val="28"/>
          <w:szCs w:val="28"/>
        </w:rPr>
        <w:t>я</w:t>
      </w:r>
      <w:r w:rsidR="000503D0" w:rsidRPr="00956CFE">
        <w:rPr>
          <w:b/>
          <w:sz w:val="28"/>
          <w:szCs w:val="28"/>
        </w:rPr>
        <w:t xml:space="preserve"> граждан</w:t>
      </w:r>
      <w:r w:rsidR="005451BD" w:rsidRPr="00956CFE">
        <w:rPr>
          <w:b/>
          <w:sz w:val="28"/>
          <w:szCs w:val="28"/>
        </w:rPr>
        <w:t xml:space="preserve">, </w:t>
      </w:r>
      <w:r w:rsidR="00BC71B2" w:rsidRPr="00956CFE">
        <w:rPr>
          <w:sz w:val="28"/>
          <w:szCs w:val="28"/>
        </w:rPr>
        <w:t xml:space="preserve">содержащих </w:t>
      </w:r>
      <w:r w:rsidR="00E96DB7">
        <w:rPr>
          <w:sz w:val="28"/>
          <w:szCs w:val="28"/>
        </w:rPr>
        <w:t>4 вопроса</w:t>
      </w:r>
      <w:r w:rsidR="005451BD" w:rsidRPr="00956CFE">
        <w:rPr>
          <w:sz w:val="28"/>
          <w:szCs w:val="28"/>
        </w:rPr>
        <w:t>.</w:t>
      </w:r>
    </w:p>
    <w:p w:rsidR="002A3AB4" w:rsidRPr="00956CFE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</w:t>
      </w:r>
      <w:r w:rsidR="00E96DB7">
        <w:rPr>
          <w:sz w:val="28"/>
          <w:szCs w:val="28"/>
        </w:rPr>
        <w:t>в 2022</w:t>
      </w:r>
      <w:r w:rsidR="00BC71B2" w:rsidRPr="00956CFE">
        <w:rPr>
          <w:sz w:val="28"/>
          <w:szCs w:val="28"/>
        </w:rPr>
        <w:t xml:space="preserve"> году</w:t>
      </w:r>
      <w:r w:rsidR="007820CE">
        <w:rPr>
          <w:sz w:val="28"/>
          <w:szCs w:val="28"/>
        </w:rPr>
        <w:t xml:space="preserve"> обращений равно (4</w:t>
      </w:r>
      <w:r w:rsidR="00E96DB7">
        <w:rPr>
          <w:sz w:val="28"/>
          <w:szCs w:val="28"/>
        </w:rPr>
        <w:t>) 10</w:t>
      </w:r>
      <w:r w:rsidR="001D2045">
        <w:rPr>
          <w:sz w:val="28"/>
          <w:szCs w:val="28"/>
        </w:rPr>
        <w:t>0</w:t>
      </w:r>
      <w:r w:rsidR="00062E60">
        <w:rPr>
          <w:sz w:val="28"/>
          <w:szCs w:val="28"/>
        </w:rPr>
        <w:t>%</w:t>
      </w:r>
      <w:r w:rsidR="00BC71B2" w:rsidRPr="00956CFE">
        <w:rPr>
          <w:sz w:val="28"/>
          <w:szCs w:val="28"/>
        </w:rPr>
        <w:t xml:space="preserve"> </w:t>
      </w:r>
      <w:r w:rsidR="007820CE">
        <w:rPr>
          <w:sz w:val="28"/>
          <w:szCs w:val="28"/>
        </w:rPr>
        <w:t xml:space="preserve">, а в                 2022 </w:t>
      </w:r>
      <w:r w:rsidR="007455AE" w:rsidRPr="00956CFE">
        <w:rPr>
          <w:sz w:val="28"/>
          <w:szCs w:val="28"/>
        </w:rPr>
        <w:t xml:space="preserve">году </w:t>
      </w:r>
      <w:r w:rsidR="007820CE">
        <w:rPr>
          <w:sz w:val="28"/>
          <w:szCs w:val="28"/>
        </w:rPr>
        <w:t>на 25</w:t>
      </w:r>
      <w:r w:rsidR="0091766F">
        <w:rPr>
          <w:sz w:val="28"/>
          <w:szCs w:val="28"/>
        </w:rPr>
        <w:t xml:space="preserve">% </w:t>
      </w:r>
      <w:r w:rsidR="007820CE">
        <w:rPr>
          <w:sz w:val="28"/>
          <w:szCs w:val="28"/>
        </w:rPr>
        <w:t>меньше, это (3) 75%</w:t>
      </w:r>
    </w:p>
    <w:p w:rsidR="00F30FD8" w:rsidRPr="00956CFE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4592F" w:rsidRPr="00956CFE" w:rsidTr="00D04D5B">
        <w:tc>
          <w:tcPr>
            <w:tcW w:w="4748" w:type="dxa"/>
          </w:tcPr>
          <w:p w:rsidR="0084592F" w:rsidRPr="00956CFE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956CFE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B40F28" w:rsidRPr="00956CFE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RPr="00956CFE" w:rsidTr="00D04D5B">
        <w:tc>
          <w:tcPr>
            <w:tcW w:w="4748" w:type="dxa"/>
          </w:tcPr>
          <w:p w:rsidR="0084592F" w:rsidRPr="00956CFE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956CFE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657DE1" w:rsidRPr="00956CFE" w:rsidRDefault="00657DE1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С уче</w:t>
      </w:r>
      <w:r w:rsidR="0091766F">
        <w:rPr>
          <w:sz w:val="28"/>
          <w:szCs w:val="28"/>
        </w:rPr>
        <w:t>том численности населения поселения</w:t>
      </w:r>
      <w:r w:rsidRPr="00956CFE">
        <w:rPr>
          <w:sz w:val="28"/>
          <w:szCs w:val="28"/>
        </w:rPr>
        <w:t xml:space="preserve"> (</w:t>
      </w:r>
      <w:r w:rsidR="00062E60">
        <w:rPr>
          <w:sz w:val="28"/>
          <w:szCs w:val="28"/>
        </w:rPr>
        <w:t>15</w:t>
      </w:r>
      <w:r w:rsidR="00D07C9B">
        <w:rPr>
          <w:sz w:val="28"/>
          <w:szCs w:val="28"/>
        </w:rPr>
        <w:t>00</w:t>
      </w:r>
      <w:r w:rsidR="00761AF2" w:rsidRPr="00956CFE">
        <w:rPr>
          <w:sz w:val="28"/>
          <w:szCs w:val="28"/>
        </w:rPr>
        <w:t xml:space="preserve"> </w:t>
      </w:r>
      <w:r w:rsidR="007820CE">
        <w:rPr>
          <w:sz w:val="28"/>
          <w:szCs w:val="28"/>
        </w:rPr>
        <w:t>жителей на 1 января 2023</w:t>
      </w:r>
      <w:r w:rsidR="0092034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года) по</w:t>
      </w:r>
      <w:r w:rsidR="00761AF2" w:rsidRPr="00956CFE">
        <w:rPr>
          <w:sz w:val="28"/>
          <w:szCs w:val="28"/>
        </w:rPr>
        <w:t xml:space="preserve">казатель активности населения </w:t>
      </w:r>
      <w:r w:rsidR="007820CE">
        <w:rPr>
          <w:sz w:val="28"/>
          <w:szCs w:val="28"/>
        </w:rPr>
        <w:t>в 2023</w:t>
      </w:r>
      <w:r w:rsidR="00386824">
        <w:rPr>
          <w:sz w:val="28"/>
          <w:szCs w:val="28"/>
        </w:rPr>
        <w:t> году составил 0</w:t>
      </w:r>
      <w:r w:rsidR="001D2045">
        <w:rPr>
          <w:sz w:val="28"/>
          <w:szCs w:val="28"/>
        </w:rPr>
        <w:t>,04</w:t>
      </w:r>
      <w:r w:rsidR="001101F2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%,  в</w:t>
      </w:r>
      <w:r w:rsidR="007820CE">
        <w:rPr>
          <w:sz w:val="28"/>
          <w:szCs w:val="28"/>
        </w:rPr>
        <w:t xml:space="preserve"> 2022</w:t>
      </w:r>
      <w:r w:rsidR="001101F2">
        <w:rPr>
          <w:sz w:val="28"/>
          <w:szCs w:val="28"/>
        </w:rPr>
        <w:t xml:space="preserve"> – 0,</w:t>
      </w:r>
      <w:r w:rsidR="00D07C9B">
        <w:rPr>
          <w:sz w:val="28"/>
          <w:szCs w:val="28"/>
        </w:rPr>
        <w:t>03</w:t>
      </w:r>
      <w:r w:rsidR="001101F2">
        <w:rPr>
          <w:sz w:val="28"/>
          <w:szCs w:val="28"/>
        </w:rPr>
        <w:t xml:space="preserve">  </w:t>
      </w:r>
      <w:r w:rsidR="0092034B" w:rsidRPr="00956CFE">
        <w:rPr>
          <w:sz w:val="28"/>
          <w:szCs w:val="28"/>
        </w:rPr>
        <w:t>% (</w:t>
      </w:r>
      <w:r w:rsidR="007820CE">
        <w:rPr>
          <w:sz w:val="28"/>
          <w:szCs w:val="28"/>
        </w:rPr>
        <w:t>1500 жителей на 1 января 2022</w:t>
      </w:r>
      <w:r w:rsidR="00650D66" w:rsidRPr="00956CFE">
        <w:rPr>
          <w:sz w:val="28"/>
          <w:szCs w:val="28"/>
        </w:rPr>
        <w:t xml:space="preserve"> года</w:t>
      </w:r>
      <w:r w:rsidR="00761AF2" w:rsidRPr="00956CFE">
        <w:rPr>
          <w:sz w:val="28"/>
          <w:szCs w:val="28"/>
        </w:rPr>
        <w:t xml:space="preserve">). </w:t>
      </w:r>
    </w:p>
    <w:p w:rsidR="00B55888" w:rsidRPr="00956CFE" w:rsidRDefault="00761AF2" w:rsidP="00956CFE">
      <w:pPr>
        <w:tabs>
          <w:tab w:val="left" w:pos="2835"/>
        </w:tabs>
        <w:ind w:firstLine="567"/>
        <w:jc w:val="center"/>
        <w:rPr>
          <w:sz w:val="28"/>
          <w:szCs w:val="28"/>
        </w:rPr>
      </w:pPr>
      <w:r w:rsidRPr="00956CFE">
        <w:rPr>
          <w:noProof/>
          <w:color w:val="FF0000"/>
          <w:sz w:val="28"/>
          <w:szCs w:val="28"/>
        </w:rPr>
        <w:drawing>
          <wp:inline distT="0" distB="0" distL="0" distR="0">
            <wp:extent cx="3963773" cy="2638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Pr="00956CFE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Pr="00956CFE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7820CE">
        <w:rPr>
          <w:sz w:val="28"/>
          <w:szCs w:val="28"/>
        </w:rPr>
        <w:t>в 2022 и 2023</w:t>
      </w:r>
      <w:r w:rsidR="004F17E3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в 2022</w:t>
      </w:r>
      <w:r w:rsidR="004F17E3" w:rsidRPr="00956CFE">
        <w:rPr>
          <w:sz w:val="28"/>
          <w:szCs w:val="28"/>
        </w:rPr>
        <w:t xml:space="preserve"> и</w:t>
      </w:r>
      <w:r w:rsidR="00BC71B2" w:rsidRPr="00956CFE">
        <w:rPr>
          <w:sz w:val="28"/>
          <w:szCs w:val="28"/>
        </w:rPr>
        <w:t xml:space="preserve"> </w:t>
      </w:r>
      <w:r w:rsidR="007820CE">
        <w:rPr>
          <w:sz w:val="28"/>
          <w:szCs w:val="28"/>
        </w:rPr>
        <w:t>2023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956CFE" w:rsidTr="00A62A5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956CFE" w:rsidTr="00A62A5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956CFE" w:rsidRDefault="00E96DB7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956CFE" w:rsidRDefault="007820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A62A5F" w:rsidRPr="00956CFE" w:rsidTr="00A62A5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902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2A5F" w:rsidRPr="00956CFE" w:rsidRDefault="001101F2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A5F" w:rsidRPr="00956CFE" w:rsidTr="00A62A5F">
        <w:trPr>
          <w:trHeight w:val="553"/>
          <w:jc w:val="center"/>
        </w:trPr>
        <w:tc>
          <w:tcPr>
            <w:tcW w:w="1784" w:type="dxa"/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2A5F" w:rsidRPr="00956CFE" w:rsidRDefault="001101F2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A5F" w:rsidRPr="00956CFE" w:rsidTr="00A62A5F">
        <w:trPr>
          <w:trHeight w:val="518"/>
          <w:jc w:val="center"/>
        </w:trPr>
        <w:tc>
          <w:tcPr>
            <w:tcW w:w="1784" w:type="dxa"/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A62A5F" w:rsidRPr="00956CFE" w:rsidRDefault="0094773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62A5F" w:rsidRPr="00956CFE" w:rsidRDefault="007820C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0444B1">
              <w:rPr>
                <w:color w:val="000000"/>
              </w:rPr>
              <w:t>%</w:t>
            </w:r>
          </w:p>
        </w:tc>
        <w:tc>
          <w:tcPr>
            <w:tcW w:w="1985" w:type="dxa"/>
            <w:vAlign w:val="center"/>
          </w:tcPr>
          <w:p w:rsidR="00A62A5F" w:rsidRPr="00956CFE" w:rsidRDefault="00782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62A5F" w:rsidRPr="00956CFE" w:rsidRDefault="000444B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761AF2" w:rsidRPr="00956CFE" w:rsidRDefault="0094773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61AF2" w:rsidRPr="00956CFE" w:rsidRDefault="007820CE" w:rsidP="0038682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75</w:t>
            </w:r>
            <w:r w:rsidR="000444B1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BC71B2" w:rsidRPr="00956CFE" w:rsidRDefault="00782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61AF2" w:rsidRPr="00956CFE" w:rsidRDefault="000444B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E1739" w:rsidRPr="00956CFE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797"/>
      </w:tblGrid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956CFE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274523" cy="2902226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7155" cy="2989691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AE1739" w:rsidRPr="00956CFE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b/>
          <w:sz w:val="28"/>
          <w:szCs w:val="28"/>
        </w:rPr>
        <w:t>Количество вопросов, содержащихся в обращениях</w:t>
      </w:r>
      <w:r w:rsidRPr="00956CFE">
        <w:rPr>
          <w:sz w:val="28"/>
          <w:szCs w:val="28"/>
        </w:rPr>
        <w:t>, поступивших</w:t>
      </w:r>
      <w:r w:rsidR="00BC71B2" w:rsidRPr="00956CFE">
        <w:rPr>
          <w:sz w:val="28"/>
          <w:szCs w:val="28"/>
        </w:rPr>
        <w:t xml:space="preserve"> в </w:t>
      </w:r>
      <w:r w:rsidR="00E96DB7">
        <w:rPr>
          <w:sz w:val="28"/>
          <w:szCs w:val="28"/>
        </w:rPr>
        <w:t xml:space="preserve"> 2022</w:t>
      </w:r>
      <w:r w:rsidR="00402F01" w:rsidRPr="00956CFE">
        <w:rPr>
          <w:sz w:val="28"/>
          <w:szCs w:val="28"/>
        </w:rPr>
        <w:t xml:space="preserve"> и</w:t>
      </w:r>
      <w:r w:rsidR="00AE2816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</w:t>
      </w:r>
      <w:r w:rsidR="007820CE">
        <w:rPr>
          <w:sz w:val="28"/>
          <w:szCs w:val="28"/>
        </w:rPr>
        <w:t>023</w:t>
      </w:r>
      <w:r w:rsidR="00BC71B2" w:rsidRPr="00956CFE">
        <w:rPr>
          <w:sz w:val="28"/>
          <w:szCs w:val="28"/>
        </w:rPr>
        <w:t xml:space="preserve"> году</w:t>
      </w:r>
      <w:r w:rsidR="00AE2816" w:rsidRPr="00956CFE">
        <w:rPr>
          <w:sz w:val="28"/>
          <w:szCs w:val="28"/>
        </w:rPr>
        <w:t xml:space="preserve">, </w:t>
      </w:r>
      <w:r w:rsidRPr="00956CFE">
        <w:rPr>
          <w:sz w:val="28"/>
          <w:szCs w:val="28"/>
        </w:rPr>
        <w:t>с распределение</w:t>
      </w:r>
      <w:r w:rsidR="00AE74BE" w:rsidRPr="00956CFE">
        <w:rPr>
          <w:sz w:val="28"/>
          <w:szCs w:val="28"/>
        </w:rPr>
        <w:t>м</w:t>
      </w:r>
      <w:r w:rsidRPr="00956CFE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 w:rsidRPr="00956CFE">
        <w:rPr>
          <w:sz w:val="28"/>
          <w:szCs w:val="28"/>
        </w:rPr>
        <w:t xml:space="preserve">в, поступивших соответственно </w:t>
      </w:r>
      <w:r w:rsidR="00E96DB7">
        <w:rPr>
          <w:sz w:val="28"/>
          <w:szCs w:val="28"/>
        </w:rPr>
        <w:t>в 2022</w:t>
      </w:r>
      <w:r w:rsidR="00BC71B2" w:rsidRPr="00956CFE">
        <w:rPr>
          <w:sz w:val="28"/>
          <w:szCs w:val="28"/>
        </w:rPr>
        <w:t xml:space="preserve"> </w:t>
      </w:r>
      <w:r w:rsidR="00402F01" w:rsidRPr="00956CFE">
        <w:rPr>
          <w:sz w:val="28"/>
          <w:szCs w:val="28"/>
        </w:rPr>
        <w:t>и</w:t>
      </w:r>
      <w:r w:rsidR="00AE2816" w:rsidRPr="00956CFE">
        <w:rPr>
          <w:sz w:val="28"/>
          <w:szCs w:val="28"/>
        </w:rPr>
        <w:t xml:space="preserve"> </w:t>
      </w:r>
      <w:r w:rsidR="007820CE">
        <w:rPr>
          <w:sz w:val="28"/>
          <w:szCs w:val="28"/>
        </w:rPr>
        <w:t>2023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p w:rsidR="00DD5E02" w:rsidRPr="00956CFE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956CFE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Вид</w:t>
            </w:r>
          </w:p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956CFE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956CFE" w:rsidRDefault="00E96DB7" w:rsidP="000333A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956CFE" w:rsidRDefault="007820CE" w:rsidP="00402F0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E2816" w:rsidRPr="00956CFE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4119DD" w:rsidRPr="00956CFE" w:rsidTr="004119D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4119DD" w:rsidRPr="00956CFE" w:rsidRDefault="007820CE" w:rsidP="00BC71B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119DD" w:rsidRPr="00956CFE" w:rsidRDefault="007820CE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BF730E">
              <w:rPr>
                <w:color w:val="000000"/>
                <w:sz w:val="22"/>
                <w:szCs w:val="22"/>
              </w:rPr>
              <w:t>,</w:t>
            </w:r>
            <w:r w:rsidR="001101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7820CE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119DD" w:rsidRPr="00956CFE" w:rsidTr="004119DD">
        <w:trPr>
          <w:trHeight w:val="553"/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19DD" w:rsidRPr="00956CFE" w:rsidTr="004119DD">
        <w:trPr>
          <w:trHeight w:val="518"/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19DD" w:rsidRPr="00956CFE" w:rsidTr="004119DD">
        <w:trPr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4119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587" w:type="dxa"/>
            <w:vAlign w:val="center"/>
          </w:tcPr>
          <w:p w:rsidR="004119DD" w:rsidRPr="00956CFE" w:rsidRDefault="007820CE" w:rsidP="0010156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119DD" w:rsidRPr="00956CFE" w:rsidRDefault="00BF730E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1101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7820CE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100,0</w:t>
            </w:r>
          </w:p>
        </w:tc>
      </w:tr>
    </w:tbl>
    <w:p w:rsidR="006F2563" w:rsidRPr="00956CFE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956CFE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Pr="00956CFE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56CFE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C71B2"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202</w:t>
      </w:r>
      <w:r w:rsidR="007820CE">
        <w:rPr>
          <w:sz w:val="28"/>
          <w:szCs w:val="28"/>
        </w:rPr>
        <w:t>3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 xml:space="preserve"> </w:t>
      </w:r>
      <w:r w:rsidRPr="001101F2">
        <w:rPr>
          <w:b/>
          <w:color w:val="FF0000"/>
          <w:sz w:val="28"/>
          <w:szCs w:val="28"/>
        </w:rPr>
        <w:t xml:space="preserve"> </w:t>
      </w:r>
      <w:r w:rsidR="00C5192F">
        <w:rPr>
          <w:b/>
          <w:sz w:val="28"/>
          <w:szCs w:val="28"/>
        </w:rPr>
        <w:t xml:space="preserve">коллективные </w:t>
      </w:r>
      <w:r w:rsidRPr="0082663B">
        <w:rPr>
          <w:b/>
          <w:sz w:val="28"/>
          <w:szCs w:val="28"/>
        </w:rPr>
        <w:t xml:space="preserve"> обращени</w:t>
      </w:r>
      <w:r w:rsidR="00FB5C75" w:rsidRPr="0082663B">
        <w:rPr>
          <w:b/>
          <w:sz w:val="28"/>
          <w:szCs w:val="28"/>
        </w:rPr>
        <w:t>я</w:t>
      </w:r>
      <w:r w:rsidR="0082663B">
        <w:rPr>
          <w:b/>
          <w:sz w:val="28"/>
          <w:szCs w:val="28"/>
        </w:rPr>
        <w:t xml:space="preserve"> не поступали</w:t>
      </w:r>
      <w:r w:rsidR="00DC234C" w:rsidRPr="00956CFE">
        <w:rPr>
          <w:sz w:val="28"/>
          <w:szCs w:val="28"/>
        </w:rPr>
        <w:t>.</w:t>
      </w:r>
      <w:r w:rsidR="000B5A7C" w:rsidRPr="00956CFE">
        <w:rPr>
          <w:sz w:val="28"/>
          <w:szCs w:val="28"/>
        </w:rPr>
        <w:t xml:space="preserve"> </w:t>
      </w:r>
    </w:p>
    <w:p w:rsidR="00C2719C" w:rsidRPr="00956CFE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183E38" w:rsidRPr="00956CFE" w:rsidRDefault="00183E38" w:rsidP="00B232DF">
      <w:pPr>
        <w:ind w:firstLine="708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82663B">
        <w:rPr>
          <w:sz w:val="28"/>
          <w:szCs w:val="28"/>
        </w:rPr>
        <w:t>Рыбасовского сельского поселения</w:t>
      </w:r>
      <w:r w:rsidRPr="00956CFE">
        <w:rPr>
          <w:color w:val="1F497D"/>
          <w:sz w:val="28"/>
          <w:szCs w:val="28"/>
        </w:rPr>
        <w:t xml:space="preserve">, </w:t>
      </w:r>
      <w:r w:rsidRPr="00956CFE">
        <w:rPr>
          <w:sz w:val="28"/>
          <w:szCs w:val="28"/>
        </w:rPr>
        <w:t>т</w:t>
      </w:r>
      <w:r w:rsidR="00AE2816" w:rsidRPr="00956CFE">
        <w:rPr>
          <w:sz w:val="28"/>
          <w:szCs w:val="28"/>
        </w:rPr>
        <w:t>о есть</w:t>
      </w:r>
      <w:r w:rsidRPr="00956CFE">
        <w:rPr>
          <w:sz w:val="28"/>
          <w:szCs w:val="28"/>
        </w:rPr>
        <w:t xml:space="preserve"> в адрес </w:t>
      </w:r>
      <w:r w:rsidR="00AE2816" w:rsidRPr="00956CFE">
        <w:rPr>
          <w:sz w:val="28"/>
          <w:szCs w:val="28"/>
        </w:rPr>
        <w:t>г</w:t>
      </w:r>
      <w:r w:rsidRPr="00956CFE">
        <w:rPr>
          <w:sz w:val="28"/>
          <w:szCs w:val="28"/>
        </w:rPr>
        <w:t>лавы</w:t>
      </w:r>
      <w:r w:rsidR="00AE2816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Администрации</w:t>
      </w:r>
      <w:r w:rsidR="0082663B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Рыбасовского сельского поселения</w:t>
      </w:r>
      <w:r w:rsidR="0082663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–</w:t>
      </w:r>
      <w:r w:rsidR="0082663B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100</w:t>
      </w:r>
      <w:r w:rsidR="00BC71B2" w:rsidRPr="0082663B">
        <w:rPr>
          <w:sz w:val="28"/>
          <w:szCs w:val="28"/>
        </w:rPr>
        <w:t xml:space="preserve"> </w:t>
      </w:r>
      <w:r w:rsidRPr="0082663B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 обращений. Часть обращений</w:t>
      </w:r>
      <w:r w:rsidRPr="00956CFE">
        <w:rPr>
          <w:color w:val="FF0000"/>
          <w:sz w:val="28"/>
          <w:szCs w:val="28"/>
        </w:rPr>
        <w:t xml:space="preserve"> </w:t>
      </w:r>
      <w:r w:rsidR="0082663B">
        <w:rPr>
          <w:sz w:val="28"/>
          <w:szCs w:val="28"/>
        </w:rPr>
        <w:t xml:space="preserve">жители </w:t>
      </w:r>
      <w:r w:rsidRPr="00956CFE">
        <w:rPr>
          <w:sz w:val="28"/>
          <w:szCs w:val="28"/>
        </w:rPr>
        <w:t xml:space="preserve"> адресуют в другие инстанции, в том числе </w:t>
      </w:r>
      <w:r w:rsidR="00D07C9B">
        <w:rPr>
          <w:sz w:val="28"/>
          <w:szCs w:val="28"/>
        </w:rPr>
        <w:t>в вышестоящие органы власти. В</w:t>
      </w:r>
      <w:r w:rsidR="007820CE">
        <w:rPr>
          <w:b/>
          <w:sz w:val="28"/>
          <w:szCs w:val="28"/>
        </w:rPr>
        <w:t xml:space="preserve"> 2023</w:t>
      </w:r>
      <w:r w:rsidR="004119DD" w:rsidRPr="00956CFE">
        <w:rPr>
          <w:b/>
          <w:sz w:val="28"/>
          <w:szCs w:val="28"/>
        </w:rPr>
        <w:t xml:space="preserve"> - </w:t>
      </w:r>
      <w:r w:rsidR="007820CE">
        <w:rPr>
          <w:b/>
          <w:sz w:val="28"/>
          <w:szCs w:val="28"/>
        </w:rPr>
        <w:t>4</w:t>
      </w:r>
      <w:r w:rsidR="00E96DB7">
        <w:rPr>
          <w:b/>
          <w:sz w:val="28"/>
          <w:szCs w:val="28"/>
        </w:rPr>
        <w:t xml:space="preserve"> обращения</w:t>
      </w:r>
      <w:r w:rsidR="004119DD" w:rsidRPr="00956CFE">
        <w:rPr>
          <w:b/>
          <w:sz w:val="28"/>
          <w:szCs w:val="28"/>
        </w:rPr>
        <w:t xml:space="preserve">, что составляет </w:t>
      </w:r>
      <w:r w:rsidR="008D619B">
        <w:rPr>
          <w:b/>
          <w:sz w:val="28"/>
          <w:szCs w:val="28"/>
        </w:rPr>
        <w:t>0</w:t>
      </w:r>
      <w:r w:rsidR="007820CE">
        <w:rPr>
          <w:b/>
          <w:sz w:val="28"/>
          <w:szCs w:val="28"/>
        </w:rPr>
        <w:t>,04</w:t>
      </w:r>
      <w:r w:rsidR="00F042A0" w:rsidRPr="00956CFE">
        <w:rPr>
          <w:b/>
          <w:sz w:val="28"/>
          <w:szCs w:val="28"/>
        </w:rPr>
        <w:t xml:space="preserve"> </w:t>
      </w:r>
      <w:r w:rsidR="004119DD" w:rsidRPr="00956CFE">
        <w:rPr>
          <w:b/>
          <w:sz w:val="28"/>
          <w:szCs w:val="28"/>
        </w:rPr>
        <w:t>% от общего количества обращений</w:t>
      </w:r>
      <w:r w:rsidR="007820CE">
        <w:rPr>
          <w:sz w:val="28"/>
          <w:szCs w:val="28"/>
        </w:rPr>
        <w:t xml:space="preserve"> (в 2022</w:t>
      </w:r>
      <w:r w:rsidR="00B232DF" w:rsidRPr="00956CFE">
        <w:rPr>
          <w:sz w:val="28"/>
          <w:szCs w:val="28"/>
        </w:rPr>
        <w:t xml:space="preserve"> </w:t>
      </w:r>
      <w:r w:rsidR="00DA4366">
        <w:rPr>
          <w:sz w:val="28"/>
          <w:szCs w:val="28"/>
        </w:rPr>
        <w:t>–</w:t>
      </w:r>
      <w:r w:rsidR="00B232DF"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3</w:t>
      </w:r>
      <w:r w:rsidR="00DA4366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обращения</w:t>
      </w:r>
      <w:r w:rsidR="00B232DF" w:rsidRPr="00956CFE">
        <w:rPr>
          <w:sz w:val="28"/>
          <w:szCs w:val="28"/>
        </w:rPr>
        <w:t xml:space="preserve">, что составляет </w:t>
      </w:r>
      <w:r w:rsidR="00D07C9B">
        <w:rPr>
          <w:sz w:val="28"/>
          <w:szCs w:val="28"/>
        </w:rPr>
        <w:t>0,03</w:t>
      </w:r>
      <w:r w:rsidR="00F042A0" w:rsidRPr="00956CFE">
        <w:rPr>
          <w:sz w:val="28"/>
          <w:szCs w:val="28"/>
        </w:rPr>
        <w:t xml:space="preserve"> </w:t>
      </w:r>
      <w:r w:rsidR="00B232DF" w:rsidRPr="00956CFE">
        <w:rPr>
          <w:sz w:val="28"/>
          <w:szCs w:val="28"/>
        </w:rPr>
        <w:t>% от общего количества обращений)</w:t>
      </w:r>
      <w:r w:rsidRPr="00956CFE">
        <w:rPr>
          <w:color w:val="FF0000"/>
          <w:sz w:val="28"/>
          <w:szCs w:val="28"/>
        </w:rPr>
        <w:t xml:space="preserve"> </w:t>
      </w:r>
    </w:p>
    <w:p w:rsidR="0025759A" w:rsidRPr="00956CFE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17"/>
        <w:gridCol w:w="1135"/>
        <w:gridCol w:w="992"/>
        <w:gridCol w:w="1276"/>
      </w:tblGrid>
      <w:tr w:rsidR="0082663B" w:rsidRPr="00924F78" w:rsidTr="004119D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№№</w:t>
            </w:r>
            <w:proofErr w:type="gramStart"/>
            <w:r w:rsidRPr="00924F78">
              <w:rPr>
                <w:sz w:val="28"/>
                <w:szCs w:val="28"/>
              </w:rPr>
              <w:t>п</w:t>
            </w:r>
            <w:proofErr w:type="gramEnd"/>
            <w:r w:rsidRPr="00924F78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E96DB7" w:rsidP="001F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6A3E" w:rsidRPr="00924F78" w:rsidRDefault="007820CE" w:rsidP="00A2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из них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417" w:type="dxa"/>
          </w:tcPr>
          <w:p w:rsidR="00A26A3E" w:rsidRPr="00924F78" w:rsidRDefault="00924F78" w:rsidP="0014059F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F042A0" w:rsidRPr="00924F78" w:rsidRDefault="00F042A0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417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10156D">
        <w:tc>
          <w:tcPr>
            <w:tcW w:w="5245" w:type="dxa"/>
            <w:gridSpan w:val="2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F042A0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8D619B" w:rsidP="00F042A0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целях более полного изучения и удовлетворения нужд и запросов граждан практикуются выездные личные приемы граждан под руководством главы </w:t>
      </w:r>
      <w:r w:rsidR="00F26D1A">
        <w:rPr>
          <w:sz w:val="28"/>
          <w:szCs w:val="28"/>
        </w:rPr>
        <w:t>Администрации Рыбасовского сельского поселения в населённые пункты</w:t>
      </w:r>
      <w:r w:rsidRPr="00956CFE">
        <w:rPr>
          <w:sz w:val="28"/>
          <w:szCs w:val="28"/>
        </w:rPr>
        <w:t xml:space="preserve">. Периодичность, время и место согласовывается с главой </w:t>
      </w:r>
      <w:r w:rsidR="00F26D1A">
        <w:rPr>
          <w:sz w:val="28"/>
          <w:szCs w:val="28"/>
        </w:rPr>
        <w:t>Администрации Р</w:t>
      </w:r>
      <w:r w:rsidR="008D619B">
        <w:rPr>
          <w:sz w:val="28"/>
          <w:szCs w:val="28"/>
        </w:rPr>
        <w:t>ыбасовского сельского поселения</w:t>
      </w:r>
      <w:r w:rsidR="00F26D1A">
        <w:rPr>
          <w:sz w:val="28"/>
          <w:szCs w:val="28"/>
        </w:rPr>
        <w:t xml:space="preserve">. </w:t>
      </w:r>
    </w:p>
    <w:p w:rsidR="00F26D1A" w:rsidRPr="00956CFE" w:rsidRDefault="00F26D1A" w:rsidP="008D619B">
      <w:pPr>
        <w:jc w:val="both"/>
        <w:rPr>
          <w:sz w:val="28"/>
          <w:szCs w:val="28"/>
        </w:rPr>
      </w:pPr>
    </w:p>
    <w:p w:rsidR="003816C5" w:rsidRPr="00956CFE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134"/>
        <w:gridCol w:w="1134"/>
        <w:gridCol w:w="1134"/>
        <w:gridCol w:w="1134"/>
      </w:tblGrid>
      <w:tr w:rsidR="0001567A" w:rsidRPr="00956CFE" w:rsidTr="0006098E">
        <w:trPr>
          <w:trHeight w:val="356"/>
        </w:trPr>
        <w:tc>
          <w:tcPr>
            <w:tcW w:w="708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E96DB7" w:rsidP="0006098E">
            <w:pPr>
              <w:jc w:val="center"/>
            </w:pPr>
            <w:r>
              <w:t>2022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E96DB7" w:rsidP="0006098E">
            <w:pPr>
              <w:jc w:val="center"/>
            </w:pPr>
            <w:r>
              <w:t>% от общего количества, 2022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7820CE" w:rsidP="0006098E">
            <w:pPr>
              <w:jc w:val="center"/>
            </w:pPr>
            <w:r>
              <w:t>2023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7820CE" w:rsidP="0006098E">
            <w:pPr>
              <w:jc w:val="center"/>
            </w:pPr>
            <w:r>
              <w:t>% от общего количества, 2023</w:t>
            </w:r>
            <w:r w:rsidR="0001567A" w:rsidRPr="00956CFE">
              <w:t xml:space="preserve"> год</w:t>
            </w:r>
          </w:p>
        </w:tc>
      </w:tr>
      <w:tr w:rsidR="00947736" w:rsidRPr="00956CFE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947736" w:rsidRPr="00956CFE" w:rsidRDefault="00947736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947736" w:rsidRPr="00956CFE" w:rsidRDefault="00947736" w:rsidP="0006098E">
            <w:pPr>
              <w:jc w:val="center"/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47736" w:rsidRPr="00956CFE" w:rsidRDefault="00947736" w:rsidP="000C1C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47736" w:rsidRPr="00956CFE" w:rsidRDefault="00947736" w:rsidP="000C1C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47736" w:rsidRPr="00956CFE" w:rsidRDefault="00947736" w:rsidP="00CA22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47736" w:rsidRPr="00956CFE" w:rsidRDefault="00947736" w:rsidP="00CA22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</w:p>
        </w:tc>
      </w:tr>
      <w:tr w:rsidR="00E96DB7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3.9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06098E">
            <w:pPr>
              <w:jc w:val="center"/>
              <w:rPr>
                <w:b/>
                <w:i/>
              </w:rPr>
            </w:pPr>
            <w:r w:rsidRPr="00956CFE">
              <w:rPr>
                <w:b/>
                <w:i/>
              </w:rPr>
              <w:t>Хозяйственная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8D61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8,1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206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6DB7" w:rsidRPr="00956CFE" w:rsidRDefault="007820CE" w:rsidP="00206B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10,8</w:t>
            </w:r>
          </w:p>
        </w:tc>
      </w:tr>
      <w:tr w:rsidR="00E96DB7" w:rsidRPr="003B0F36" w:rsidTr="0006098E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06098E">
            <w:pPr>
              <w:jc w:val="center"/>
              <w:rPr>
                <w:i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206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206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96DB7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E96DB7" w:rsidRPr="00956CFE" w:rsidRDefault="00E96DB7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E96DB7" w:rsidRPr="00956CFE" w:rsidRDefault="00E96DB7" w:rsidP="0006098E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96DB7" w:rsidRPr="00956CFE" w:rsidRDefault="00E96DB7" w:rsidP="00A469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96DB7" w:rsidRPr="00956CFE" w:rsidRDefault="00E96DB7" w:rsidP="00A469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8,1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96DB7" w:rsidRPr="00956CFE" w:rsidRDefault="00E96DB7" w:rsidP="00206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96DB7" w:rsidRPr="00956CFE" w:rsidRDefault="007820CE" w:rsidP="00206B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10,8</w:t>
            </w:r>
          </w:p>
        </w:tc>
      </w:tr>
    </w:tbl>
    <w:p w:rsidR="007F5B61" w:rsidRPr="00956CFE" w:rsidRDefault="007F5B61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Pr="00956CFE" w:rsidRDefault="00BA3D62" w:rsidP="00BA3D62">
      <w:pPr>
        <w:ind w:firstLine="709"/>
        <w:jc w:val="both"/>
        <w:rPr>
          <w:b/>
          <w:sz w:val="28"/>
          <w:szCs w:val="28"/>
        </w:rPr>
      </w:pPr>
      <w:r w:rsidRPr="00956CFE">
        <w:rPr>
          <w:rFonts w:eastAsia="Calibri"/>
          <w:sz w:val="28"/>
          <w:szCs w:val="28"/>
          <w:lang w:eastAsia="en-US"/>
        </w:rPr>
        <w:lastRenderedPageBreak/>
        <w:t>Учитывая социальную значимость ряда обращений, с целью объективного их рассмотрения</w:t>
      </w:r>
      <w:r w:rsidR="00D71972" w:rsidRPr="00956CFE">
        <w:rPr>
          <w:rFonts w:eastAsia="Calibri"/>
          <w:sz w:val="28"/>
          <w:szCs w:val="28"/>
          <w:lang w:eastAsia="en-US"/>
        </w:rPr>
        <w:t>,</w:t>
      </w:r>
      <w:r w:rsidRPr="00956CFE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956CFE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956CF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5F2A96" w:rsidRPr="00956CFE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956CFE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Рассмотрено</w:t>
            </w:r>
          </w:p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956CFE" w:rsidRDefault="00E96DB7" w:rsidP="0006098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2022</w:t>
            </w:r>
            <w:r w:rsidR="000D1B5F" w:rsidRPr="0095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7820CE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D1B5F" w:rsidRPr="00956CFE">
              <w:rPr>
                <w:sz w:val="28"/>
                <w:szCs w:val="28"/>
              </w:rPr>
              <w:t>год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proofErr w:type="spellStart"/>
            <w:r w:rsidRPr="00956CFE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Default="00947736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7820CE">
              <w:rPr>
                <w:sz w:val="28"/>
                <w:szCs w:val="28"/>
              </w:rPr>
              <w:t>,03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7820CE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D1B5F" w:rsidRPr="00956CFE" w:rsidRDefault="00BC71B2" w:rsidP="00226C4A">
            <w:pPr>
              <w:jc w:val="center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 xml:space="preserve"> (</w:t>
            </w:r>
            <w:r w:rsidR="00E96DB7">
              <w:rPr>
                <w:sz w:val="28"/>
                <w:szCs w:val="28"/>
              </w:rPr>
              <w:t>0,04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Default="00947736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7820CE">
              <w:rPr>
                <w:sz w:val="28"/>
                <w:szCs w:val="28"/>
              </w:rPr>
              <w:t>,03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956CFE" w:rsidRDefault="007820CE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D1B5F" w:rsidRPr="00956CFE" w:rsidRDefault="008D619B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6DB7">
              <w:rPr>
                <w:sz w:val="28"/>
                <w:szCs w:val="28"/>
              </w:rPr>
              <w:t>0,04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</w:tbl>
    <w:p w:rsidR="00747188" w:rsidRPr="00956CFE" w:rsidRDefault="00747188" w:rsidP="005F1F90">
      <w:pPr>
        <w:jc w:val="center"/>
        <w:rPr>
          <w:sz w:val="28"/>
          <w:szCs w:val="28"/>
        </w:rPr>
      </w:pPr>
    </w:p>
    <w:p w:rsidR="00BC71B2" w:rsidRDefault="00BC71B2" w:rsidP="005F1F90">
      <w:pPr>
        <w:jc w:val="center"/>
        <w:rPr>
          <w:sz w:val="28"/>
          <w:szCs w:val="28"/>
        </w:rPr>
      </w:pPr>
    </w:p>
    <w:p w:rsidR="00C5192F" w:rsidRPr="00956CFE" w:rsidRDefault="00C5192F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 xml:space="preserve">Сравнительное количество обращений граждан, рассмотренных </w:t>
      </w:r>
      <w:proofErr w:type="spellStart"/>
      <w:r w:rsidRPr="00956CFE">
        <w:rPr>
          <w:b/>
          <w:sz w:val="28"/>
          <w:szCs w:val="28"/>
        </w:rPr>
        <w:t>комиссионно</w:t>
      </w:r>
      <w:proofErr w:type="spellEnd"/>
      <w:r w:rsidRPr="00956CFE">
        <w:rPr>
          <w:sz w:val="28"/>
          <w:szCs w:val="28"/>
        </w:rPr>
        <w:t>:</w:t>
      </w:r>
    </w:p>
    <w:p w:rsidR="00A5748D" w:rsidRPr="00956CFE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956CFE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A5748D" w:rsidRPr="00956CFE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Pr="00956CFE" w:rsidRDefault="00B26FEA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>Сравнительное количество обращений граждан,</w:t>
      </w:r>
      <w:r w:rsidRPr="00956CFE">
        <w:rPr>
          <w:sz w:val="28"/>
          <w:szCs w:val="28"/>
        </w:rPr>
        <w:br/>
        <w:t xml:space="preserve">рассмотренных </w:t>
      </w:r>
      <w:r w:rsidRPr="00956CFE">
        <w:rPr>
          <w:b/>
          <w:sz w:val="28"/>
          <w:szCs w:val="28"/>
        </w:rPr>
        <w:t>с выездом на место</w:t>
      </w:r>
      <w:r w:rsidRPr="00956CFE">
        <w:rPr>
          <w:sz w:val="28"/>
          <w:szCs w:val="28"/>
        </w:rPr>
        <w:t>:</w:t>
      </w:r>
    </w:p>
    <w:p w:rsidR="005F1F90" w:rsidRPr="00956CFE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  <w:bookmarkStart w:id="0" w:name="_GoBack"/>
      <w:bookmarkEnd w:id="0"/>
    </w:p>
    <w:sectPr w:rsidR="007F6686" w:rsidSect="00C62559">
      <w:footerReference w:type="default" r:id="rId20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DA" w:rsidRDefault="008812DA">
      <w:r>
        <w:separator/>
      </w:r>
    </w:p>
  </w:endnote>
  <w:endnote w:type="continuationSeparator" w:id="0">
    <w:p w:rsidR="008812DA" w:rsidRDefault="008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2" w:rsidRDefault="00ED1D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935">
      <w:rPr>
        <w:noProof/>
      </w:rPr>
      <w:t>1</w:t>
    </w:r>
    <w:r>
      <w:rPr>
        <w:noProof/>
      </w:rPr>
      <w:fldChar w:fldCharType="end"/>
    </w:r>
  </w:p>
  <w:p w:rsidR="00ED1DF2" w:rsidRDefault="00ED1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DA" w:rsidRDefault="008812DA">
      <w:r>
        <w:separator/>
      </w:r>
    </w:p>
  </w:footnote>
  <w:footnote w:type="continuationSeparator" w:id="0">
    <w:p w:rsidR="008812DA" w:rsidRDefault="0088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04B78"/>
    <w:rsid w:val="0001567A"/>
    <w:rsid w:val="00021B82"/>
    <w:rsid w:val="00027CD6"/>
    <w:rsid w:val="000333AC"/>
    <w:rsid w:val="0003534B"/>
    <w:rsid w:val="000444B1"/>
    <w:rsid w:val="00046F58"/>
    <w:rsid w:val="000503D0"/>
    <w:rsid w:val="00057E33"/>
    <w:rsid w:val="0006098E"/>
    <w:rsid w:val="00062E60"/>
    <w:rsid w:val="00083EA5"/>
    <w:rsid w:val="000B3B53"/>
    <w:rsid w:val="000B5A7C"/>
    <w:rsid w:val="000C2776"/>
    <w:rsid w:val="000C7106"/>
    <w:rsid w:val="000D1170"/>
    <w:rsid w:val="000D1B5F"/>
    <w:rsid w:val="000D505D"/>
    <w:rsid w:val="000E18CF"/>
    <w:rsid w:val="000F3553"/>
    <w:rsid w:val="0010156D"/>
    <w:rsid w:val="001060F2"/>
    <w:rsid w:val="001101F2"/>
    <w:rsid w:val="0014059F"/>
    <w:rsid w:val="00162848"/>
    <w:rsid w:val="00171AE7"/>
    <w:rsid w:val="00183E38"/>
    <w:rsid w:val="001A6F92"/>
    <w:rsid w:val="001C3D6E"/>
    <w:rsid w:val="001D2045"/>
    <w:rsid w:val="001D2327"/>
    <w:rsid w:val="001D4F32"/>
    <w:rsid w:val="001F58C7"/>
    <w:rsid w:val="001F7C50"/>
    <w:rsid w:val="002035A4"/>
    <w:rsid w:val="00212BA8"/>
    <w:rsid w:val="0021402C"/>
    <w:rsid w:val="0021500C"/>
    <w:rsid w:val="00217D47"/>
    <w:rsid w:val="00221F11"/>
    <w:rsid w:val="00226C4A"/>
    <w:rsid w:val="0024441B"/>
    <w:rsid w:val="00245635"/>
    <w:rsid w:val="0025359C"/>
    <w:rsid w:val="0025759A"/>
    <w:rsid w:val="00260201"/>
    <w:rsid w:val="002650D4"/>
    <w:rsid w:val="0029517F"/>
    <w:rsid w:val="002A3AB4"/>
    <w:rsid w:val="002A6510"/>
    <w:rsid w:val="002C26C6"/>
    <w:rsid w:val="002C2AA1"/>
    <w:rsid w:val="002C65B4"/>
    <w:rsid w:val="002D4A9D"/>
    <w:rsid w:val="002E32E3"/>
    <w:rsid w:val="002E4232"/>
    <w:rsid w:val="00301233"/>
    <w:rsid w:val="00305DF4"/>
    <w:rsid w:val="00324AFF"/>
    <w:rsid w:val="00350E60"/>
    <w:rsid w:val="00352B16"/>
    <w:rsid w:val="003668E4"/>
    <w:rsid w:val="003816C5"/>
    <w:rsid w:val="003833A0"/>
    <w:rsid w:val="00386824"/>
    <w:rsid w:val="00393B9C"/>
    <w:rsid w:val="003A5A87"/>
    <w:rsid w:val="003B0F36"/>
    <w:rsid w:val="003B5B5A"/>
    <w:rsid w:val="003B6D8B"/>
    <w:rsid w:val="003C178D"/>
    <w:rsid w:val="003C313A"/>
    <w:rsid w:val="003D6280"/>
    <w:rsid w:val="003E1234"/>
    <w:rsid w:val="00402F01"/>
    <w:rsid w:val="00405412"/>
    <w:rsid w:val="004119DD"/>
    <w:rsid w:val="0044071A"/>
    <w:rsid w:val="0045375E"/>
    <w:rsid w:val="00454B40"/>
    <w:rsid w:val="0047793C"/>
    <w:rsid w:val="00480E9C"/>
    <w:rsid w:val="004834BF"/>
    <w:rsid w:val="00483C46"/>
    <w:rsid w:val="00491580"/>
    <w:rsid w:val="00494914"/>
    <w:rsid w:val="004A6C46"/>
    <w:rsid w:val="004B1F04"/>
    <w:rsid w:val="004B27EE"/>
    <w:rsid w:val="004B4A74"/>
    <w:rsid w:val="004B714F"/>
    <w:rsid w:val="004C3997"/>
    <w:rsid w:val="004C5BC6"/>
    <w:rsid w:val="004D5A8E"/>
    <w:rsid w:val="004F17E3"/>
    <w:rsid w:val="004F30A5"/>
    <w:rsid w:val="004F4AA6"/>
    <w:rsid w:val="00511751"/>
    <w:rsid w:val="00512C84"/>
    <w:rsid w:val="0051325C"/>
    <w:rsid w:val="00520367"/>
    <w:rsid w:val="005273AB"/>
    <w:rsid w:val="00532FBB"/>
    <w:rsid w:val="005415E6"/>
    <w:rsid w:val="005451BD"/>
    <w:rsid w:val="005518C4"/>
    <w:rsid w:val="005B4627"/>
    <w:rsid w:val="005C0B8D"/>
    <w:rsid w:val="005C1E70"/>
    <w:rsid w:val="005C1E8F"/>
    <w:rsid w:val="005D07AC"/>
    <w:rsid w:val="005E7071"/>
    <w:rsid w:val="005E78E3"/>
    <w:rsid w:val="005F1F90"/>
    <w:rsid w:val="005F2A96"/>
    <w:rsid w:val="00603424"/>
    <w:rsid w:val="00604AD1"/>
    <w:rsid w:val="006209B4"/>
    <w:rsid w:val="006209EC"/>
    <w:rsid w:val="00621251"/>
    <w:rsid w:val="0062152E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9404F"/>
    <w:rsid w:val="006978D2"/>
    <w:rsid w:val="006B0737"/>
    <w:rsid w:val="006B6DAF"/>
    <w:rsid w:val="006C2F34"/>
    <w:rsid w:val="006C3405"/>
    <w:rsid w:val="006C4E8C"/>
    <w:rsid w:val="006F2563"/>
    <w:rsid w:val="00726240"/>
    <w:rsid w:val="00733C43"/>
    <w:rsid w:val="00736044"/>
    <w:rsid w:val="007455AE"/>
    <w:rsid w:val="007464AB"/>
    <w:rsid w:val="00747188"/>
    <w:rsid w:val="00752E96"/>
    <w:rsid w:val="00757802"/>
    <w:rsid w:val="00761AF2"/>
    <w:rsid w:val="0077235F"/>
    <w:rsid w:val="007761F2"/>
    <w:rsid w:val="007820CE"/>
    <w:rsid w:val="00785DB3"/>
    <w:rsid w:val="007A4341"/>
    <w:rsid w:val="007C1F86"/>
    <w:rsid w:val="007D600E"/>
    <w:rsid w:val="007D672F"/>
    <w:rsid w:val="007F5B61"/>
    <w:rsid w:val="007F6686"/>
    <w:rsid w:val="007F6E69"/>
    <w:rsid w:val="00801873"/>
    <w:rsid w:val="00825245"/>
    <w:rsid w:val="0082663B"/>
    <w:rsid w:val="008331BC"/>
    <w:rsid w:val="00840193"/>
    <w:rsid w:val="00844055"/>
    <w:rsid w:val="0084592F"/>
    <w:rsid w:val="00847DA0"/>
    <w:rsid w:val="00851594"/>
    <w:rsid w:val="008533F2"/>
    <w:rsid w:val="0086291C"/>
    <w:rsid w:val="0087715A"/>
    <w:rsid w:val="008812DA"/>
    <w:rsid w:val="008900F6"/>
    <w:rsid w:val="00896273"/>
    <w:rsid w:val="008B0E18"/>
    <w:rsid w:val="008B2B10"/>
    <w:rsid w:val="008D4109"/>
    <w:rsid w:val="008D619B"/>
    <w:rsid w:val="008F6681"/>
    <w:rsid w:val="0090010D"/>
    <w:rsid w:val="0091766F"/>
    <w:rsid w:val="0092034B"/>
    <w:rsid w:val="00924F78"/>
    <w:rsid w:val="00933F72"/>
    <w:rsid w:val="0093793A"/>
    <w:rsid w:val="00940064"/>
    <w:rsid w:val="00947736"/>
    <w:rsid w:val="009529F9"/>
    <w:rsid w:val="0095601D"/>
    <w:rsid w:val="00956CFE"/>
    <w:rsid w:val="00961F85"/>
    <w:rsid w:val="00963BF6"/>
    <w:rsid w:val="00974558"/>
    <w:rsid w:val="00987A70"/>
    <w:rsid w:val="009B4086"/>
    <w:rsid w:val="009B5DDA"/>
    <w:rsid w:val="009C3D2D"/>
    <w:rsid w:val="009D1423"/>
    <w:rsid w:val="009D6CA0"/>
    <w:rsid w:val="00A103AF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3B0"/>
    <w:rsid w:val="00A84751"/>
    <w:rsid w:val="00A940F2"/>
    <w:rsid w:val="00A96A19"/>
    <w:rsid w:val="00AA218D"/>
    <w:rsid w:val="00AA36C2"/>
    <w:rsid w:val="00AA7279"/>
    <w:rsid w:val="00AC00DB"/>
    <w:rsid w:val="00AC3EED"/>
    <w:rsid w:val="00AC42C3"/>
    <w:rsid w:val="00AC4D9C"/>
    <w:rsid w:val="00AC662D"/>
    <w:rsid w:val="00AD18EC"/>
    <w:rsid w:val="00AE1739"/>
    <w:rsid w:val="00AE2816"/>
    <w:rsid w:val="00AE4232"/>
    <w:rsid w:val="00AE74BE"/>
    <w:rsid w:val="00AF06C9"/>
    <w:rsid w:val="00AF2D3D"/>
    <w:rsid w:val="00B008DE"/>
    <w:rsid w:val="00B117C3"/>
    <w:rsid w:val="00B12BA2"/>
    <w:rsid w:val="00B22C6D"/>
    <w:rsid w:val="00B232DF"/>
    <w:rsid w:val="00B26FEA"/>
    <w:rsid w:val="00B40F28"/>
    <w:rsid w:val="00B5407A"/>
    <w:rsid w:val="00B55888"/>
    <w:rsid w:val="00B6138F"/>
    <w:rsid w:val="00B71699"/>
    <w:rsid w:val="00B84D09"/>
    <w:rsid w:val="00B90DA4"/>
    <w:rsid w:val="00B97570"/>
    <w:rsid w:val="00BA3D62"/>
    <w:rsid w:val="00BB4A5B"/>
    <w:rsid w:val="00BC71B2"/>
    <w:rsid w:val="00BD7F57"/>
    <w:rsid w:val="00BE40D4"/>
    <w:rsid w:val="00BE638E"/>
    <w:rsid w:val="00BF126E"/>
    <w:rsid w:val="00BF2222"/>
    <w:rsid w:val="00BF730E"/>
    <w:rsid w:val="00C20C01"/>
    <w:rsid w:val="00C23E8F"/>
    <w:rsid w:val="00C2719C"/>
    <w:rsid w:val="00C5192F"/>
    <w:rsid w:val="00C62559"/>
    <w:rsid w:val="00C626FD"/>
    <w:rsid w:val="00C6789D"/>
    <w:rsid w:val="00C7272B"/>
    <w:rsid w:val="00C751F4"/>
    <w:rsid w:val="00CA1498"/>
    <w:rsid w:val="00CB713B"/>
    <w:rsid w:val="00CE3825"/>
    <w:rsid w:val="00CE478E"/>
    <w:rsid w:val="00CF0611"/>
    <w:rsid w:val="00D04D5B"/>
    <w:rsid w:val="00D07C9B"/>
    <w:rsid w:val="00D13109"/>
    <w:rsid w:val="00D145DA"/>
    <w:rsid w:val="00D171CB"/>
    <w:rsid w:val="00D2225A"/>
    <w:rsid w:val="00D365B9"/>
    <w:rsid w:val="00D4006D"/>
    <w:rsid w:val="00D40E12"/>
    <w:rsid w:val="00D4394D"/>
    <w:rsid w:val="00D45760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34A6"/>
    <w:rsid w:val="00DA4366"/>
    <w:rsid w:val="00DB041D"/>
    <w:rsid w:val="00DB3894"/>
    <w:rsid w:val="00DB3B9B"/>
    <w:rsid w:val="00DC234C"/>
    <w:rsid w:val="00DD5E02"/>
    <w:rsid w:val="00DE6935"/>
    <w:rsid w:val="00DE7F2A"/>
    <w:rsid w:val="00DF6F51"/>
    <w:rsid w:val="00E10243"/>
    <w:rsid w:val="00E129D4"/>
    <w:rsid w:val="00E136FA"/>
    <w:rsid w:val="00E13D22"/>
    <w:rsid w:val="00E44072"/>
    <w:rsid w:val="00E44FD4"/>
    <w:rsid w:val="00E63D7A"/>
    <w:rsid w:val="00E76053"/>
    <w:rsid w:val="00E76363"/>
    <w:rsid w:val="00E8735F"/>
    <w:rsid w:val="00E96007"/>
    <w:rsid w:val="00E96DB7"/>
    <w:rsid w:val="00EA283D"/>
    <w:rsid w:val="00EC7DF3"/>
    <w:rsid w:val="00ED1DF2"/>
    <w:rsid w:val="00EE55B6"/>
    <w:rsid w:val="00EF0FB4"/>
    <w:rsid w:val="00EF7750"/>
    <w:rsid w:val="00F03278"/>
    <w:rsid w:val="00F042A0"/>
    <w:rsid w:val="00F05CB2"/>
    <w:rsid w:val="00F15DB0"/>
    <w:rsid w:val="00F26D1A"/>
    <w:rsid w:val="00F30FD8"/>
    <w:rsid w:val="00F3236B"/>
    <w:rsid w:val="00F425DD"/>
    <w:rsid w:val="00F44EB8"/>
    <w:rsid w:val="00F50085"/>
    <w:rsid w:val="00F51550"/>
    <w:rsid w:val="00F54C1B"/>
    <w:rsid w:val="00F63A00"/>
    <w:rsid w:val="00F70782"/>
    <w:rsid w:val="00F7129E"/>
    <w:rsid w:val="00F83AEC"/>
    <w:rsid w:val="00F925EB"/>
    <w:rsid w:val="00F9457F"/>
    <w:rsid w:val="00F955E6"/>
    <w:rsid w:val="00FA531C"/>
    <w:rsid w:val="00FA6308"/>
    <w:rsid w:val="00FB5C7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9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2022год</c:v>
                </c:pt>
                <c:pt idx="1">
                  <c:v>2023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8259968"/>
        <c:axId val="168261504"/>
        <c:axId val="0"/>
      </c:bar3DChart>
      <c:catAx>
        <c:axId val="16825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826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261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8259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2022год</c:v>
                </c:pt>
                <c:pt idx="1">
                  <c:v>2023год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334336"/>
        <c:axId val="136344320"/>
        <c:axId val="0"/>
      </c:bar3DChart>
      <c:catAx>
        <c:axId val="13633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6344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44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6334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2023год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0.03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7325568"/>
        <c:axId val="177327104"/>
        <c:axId val="0"/>
      </c:bar3DChart>
      <c:catAx>
        <c:axId val="17732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327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327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3255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75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8188544"/>
        <c:axId val="168374656"/>
        <c:axId val="0"/>
      </c:bar3DChart>
      <c:catAx>
        <c:axId val="16818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8374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374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81885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0.03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6772224"/>
        <c:axId val="176773760"/>
        <c:axId val="0"/>
      </c:bar3DChart>
      <c:catAx>
        <c:axId val="17677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6773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773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67722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6832512"/>
        <c:axId val="176834048"/>
        <c:axId val="0"/>
      </c:bar3DChart>
      <c:catAx>
        <c:axId val="17683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6834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834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68325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2539082366673E-2"/>
                  <c:y val="-2.2282570339208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44700218221055E-2"/>
                  <c:y val="-8.7112681544681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71889131356675E-2"/>
                  <c:y val="-1.11948024060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041856"/>
        <c:axId val="184043392"/>
        <c:axId val="0"/>
      </c:bar3DChart>
      <c:catAx>
        <c:axId val="18404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404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043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4041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2023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58E-2"/>
                  <c:y val="8.54690981237741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085888"/>
        <c:axId val="184087680"/>
        <c:axId val="0"/>
      </c:bar3DChart>
      <c:catAx>
        <c:axId val="18408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408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087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40858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2022год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2023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8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7242112"/>
        <c:axId val="177243648"/>
        <c:axId val="0"/>
      </c:bar3DChart>
      <c:catAx>
        <c:axId val="17724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243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243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2421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5178368"/>
        <c:axId val="185196544"/>
        <c:axId val="0"/>
      </c:bar3DChart>
      <c:catAx>
        <c:axId val="18517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519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196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5178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0.03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7287552"/>
        <c:axId val="177289088"/>
        <c:axId val="0"/>
      </c:bar3DChart>
      <c:catAx>
        <c:axId val="17728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289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289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72875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B368-0269-4841-9AC5-9B77A422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2018-01-17T11:11:00Z</cp:lastPrinted>
  <dcterms:created xsi:type="dcterms:W3CDTF">2018-01-15T17:35:00Z</dcterms:created>
  <dcterms:modified xsi:type="dcterms:W3CDTF">2023-03-28T05:40:00Z</dcterms:modified>
</cp:coreProperties>
</file>