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386824" w:rsidRDefault="00761AF2" w:rsidP="008267BE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за </w:t>
      </w:r>
      <w:r w:rsidR="008267BE">
        <w:rPr>
          <w:b/>
          <w:sz w:val="28"/>
          <w:szCs w:val="28"/>
        </w:rPr>
        <w:t xml:space="preserve">первое полугодие </w:t>
      </w:r>
      <w:r w:rsidR="00BC71B2" w:rsidRPr="00956CFE">
        <w:rPr>
          <w:b/>
          <w:sz w:val="28"/>
          <w:szCs w:val="28"/>
        </w:rPr>
        <w:t>201</w:t>
      </w:r>
      <w:r w:rsidR="008267BE">
        <w:rPr>
          <w:b/>
          <w:sz w:val="28"/>
          <w:szCs w:val="28"/>
        </w:rPr>
        <w:t>9</w:t>
      </w:r>
      <w:r w:rsidR="00BC71B2" w:rsidRPr="00956CFE">
        <w:rPr>
          <w:b/>
          <w:sz w:val="28"/>
          <w:szCs w:val="28"/>
        </w:rPr>
        <w:t xml:space="preserve"> год</w:t>
      </w:r>
      <w:r w:rsidR="008267BE">
        <w:rPr>
          <w:b/>
          <w:sz w:val="28"/>
          <w:szCs w:val="28"/>
        </w:rPr>
        <w:t>а</w:t>
      </w:r>
      <w:r w:rsidR="00BC71B2" w:rsidRPr="00956CFE">
        <w:rPr>
          <w:b/>
          <w:sz w:val="28"/>
          <w:szCs w:val="28"/>
        </w:rPr>
        <w:t xml:space="preserve"> в сравнении с аналогичным периодом 201</w:t>
      </w:r>
      <w:r w:rsidR="008267BE">
        <w:rPr>
          <w:b/>
          <w:sz w:val="28"/>
          <w:szCs w:val="28"/>
        </w:rPr>
        <w:t>8</w:t>
      </w:r>
      <w:r w:rsidR="00BC71B2" w:rsidRPr="00956CFE">
        <w:rPr>
          <w:b/>
          <w:sz w:val="28"/>
          <w:szCs w:val="28"/>
        </w:rPr>
        <w:t xml:space="preserve"> года</w:t>
      </w:r>
      <w:r w:rsidR="008267BE">
        <w:rPr>
          <w:b/>
          <w:sz w:val="28"/>
          <w:szCs w:val="28"/>
        </w:rPr>
        <w:t xml:space="preserve"> </w:t>
      </w:r>
      <w:r w:rsidR="006738E5" w:rsidRPr="00956CFE">
        <w:rPr>
          <w:b/>
          <w:sz w:val="28"/>
          <w:szCs w:val="28"/>
        </w:rPr>
        <w:t>обращений граждан, организаций и общественных объединений,</w:t>
      </w:r>
      <w:r w:rsidR="008267BE">
        <w:rPr>
          <w:b/>
          <w:sz w:val="28"/>
          <w:szCs w:val="28"/>
        </w:rPr>
        <w:t xml:space="preserve"> </w:t>
      </w:r>
      <w:r w:rsidR="006738E5"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62E60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8267BE">
        <w:rPr>
          <w:b/>
          <w:sz w:val="28"/>
          <w:szCs w:val="28"/>
        </w:rPr>
        <w:t>6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 w:rsidR="00062E60">
        <w:rPr>
          <w:b/>
          <w:sz w:val="28"/>
          <w:szCs w:val="28"/>
        </w:rPr>
        <w:t>й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Pr="00956CFE">
        <w:rPr>
          <w:sz w:val="28"/>
          <w:szCs w:val="28"/>
        </w:rPr>
        <w:t xml:space="preserve">содержащих </w:t>
      </w:r>
      <w:r w:rsidR="008267BE">
        <w:rPr>
          <w:sz w:val="28"/>
          <w:szCs w:val="28"/>
        </w:rPr>
        <w:t>10</w:t>
      </w:r>
      <w:r w:rsidR="005451BD" w:rsidRPr="00956CFE">
        <w:rPr>
          <w:sz w:val="28"/>
          <w:szCs w:val="28"/>
        </w:rPr>
        <w:t xml:space="preserve"> вопросов.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BC71B2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="00BC71B2" w:rsidRPr="00956CFE">
        <w:rPr>
          <w:sz w:val="28"/>
          <w:szCs w:val="28"/>
        </w:rPr>
        <w:t xml:space="preserve"> году</w:t>
      </w:r>
      <w:r w:rsidR="005451BD" w:rsidRPr="00956CFE">
        <w:rPr>
          <w:sz w:val="28"/>
          <w:szCs w:val="28"/>
        </w:rPr>
        <w:t xml:space="preserve"> обращений на</w:t>
      </w:r>
      <w:r w:rsidR="008267BE">
        <w:rPr>
          <w:sz w:val="28"/>
          <w:szCs w:val="28"/>
        </w:rPr>
        <w:t xml:space="preserve"> 1</w:t>
      </w:r>
      <w:r w:rsidR="0091766F">
        <w:rPr>
          <w:sz w:val="28"/>
          <w:szCs w:val="28"/>
        </w:rPr>
        <w:t>5</w:t>
      </w:r>
      <w:r w:rsidR="00062E60">
        <w:rPr>
          <w:sz w:val="28"/>
          <w:szCs w:val="28"/>
        </w:rPr>
        <w:t>%</w:t>
      </w:r>
      <w:r w:rsidR="00BC71B2" w:rsidRPr="00956CFE">
        <w:rPr>
          <w:sz w:val="28"/>
          <w:szCs w:val="28"/>
        </w:rPr>
        <w:t xml:space="preserve"> </w:t>
      </w:r>
      <w:r w:rsidR="008267BE">
        <w:rPr>
          <w:sz w:val="28"/>
          <w:szCs w:val="28"/>
        </w:rPr>
        <w:t>меньше</w:t>
      </w:r>
      <w:r w:rsidR="0091766F">
        <w:rPr>
          <w:sz w:val="28"/>
          <w:szCs w:val="28"/>
        </w:rPr>
        <w:t xml:space="preserve"> </w:t>
      </w:r>
      <w:r w:rsidR="0092034B" w:rsidRPr="00956CFE">
        <w:rPr>
          <w:sz w:val="28"/>
          <w:szCs w:val="28"/>
        </w:rPr>
        <w:t>(</w:t>
      </w:r>
      <w:r w:rsidR="008267BE">
        <w:rPr>
          <w:sz w:val="28"/>
          <w:szCs w:val="28"/>
        </w:rPr>
        <w:t>6</w:t>
      </w:r>
      <w:r w:rsidR="007455AE" w:rsidRPr="00956CFE">
        <w:rPr>
          <w:sz w:val="28"/>
          <w:szCs w:val="28"/>
        </w:rPr>
        <w:t>), чем в 201</w:t>
      </w:r>
      <w:r w:rsidR="008267BE">
        <w:rPr>
          <w:sz w:val="28"/>
          <w:szCs w:val="28"/>
        </w:rPr>
        <w:t>8</w:t>
      </w:r>
      <w:r w:rsidR="007455AE" w:rsidRPr="00956CFE">
        <w:rPr>
          <w:sz w:val="28"/>
          <w:szCs w:val="28"/>
        </w:rPr>
        <w:t xml:space="preserve"> году </w:t>
      </w:r>
      <w:r w:rsidR="0091766F">
        <w:rPr>
          <w:sz w:val="28"/>
          <w:szCs w:val="28"/>
        </w:rPr>
        <w:t xml:space="preserve">100% </w:t>
      </w:r>
      <w:r w:rsidR="007455AE" w:rsidRPr="00956CFE">
        <w:rPr>
          <w:sz w:val="28"/>
          <w:szCs w:val="28"/>
        </w:rPr>
        <w:t>(</w:t>
      </w:r>
      <w:r w:rsidR="008267BE">
        <w:rPr>
          <w:sz w:val="28"/>
          <w:szCs w:val="28"/>
        </w:rPr>
        <w:t>7</w:t>
      </w:r>
      <w:r w:rsidRPr="00956CFE">
        <w:rPr>
          <w:sz w:val="28"/>
          <w:szCs w:val="28"/>
        </w:rPr>
        <w:t xml:space="preserve">). 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57DE1" w:rsidRPr="00956CFE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062E60">
        <w:rPr>
          <w:sz w:val="28"/>
          <w:szCs w:val="28"/>
        </w:rPr>
        <w:t>15</w:t>
      </w:r>
      <w:r w:rsidR="00761AF2" w:rsidRPr="00956CFE">
        <w:rPr>
          <w:sz w:val="28"/>
          <w:szCs w:val="28"/>
        </w:rPr>
        <w:t xml:space="preserve">00 </w:t>
      </w:r>
      <w:r w:rsidR="0092034B" w:rsidRPr="00956CFE">
        <w:rPr>
          <w:sz w:val="28"/>
          <w:szCs w:val="28"/>
        </w:rPr>
        <w:t>жителей на 1 января 201</w:t>
      </w:r>
      <w:r w:rsidR="008267BE">
        <w:rPr>
          <w:sz w:val="28"/>
          <w:szCs w:val="28"/>
        </w:rPr>
        <w:t>9</w:t>
      </w:r>
      <w:r w:rsidR="0092034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BC71B2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="00386824">
        <w:rPr>
          <w:sz w:val="28"/>
          <w:szCs w:val="28"/>
        </w:rPr>
        <w:t> году составил 0</w:t>
      </w:r>
      <w:r w:rsidR="008267BE">
        <w:rPr>
          <w:sz w:val="28"/>
          <w:szCs w:val="28"/>
        </w:rPr>
        <w:t>,02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%,  в</w:t>
      </w:r>
      <w:r w:rsidR="00761AF2" w:rsidRPr="00956CFE">
        <w:rPr>
          <w:sz w:val="28"/>
          <w:szCs w:val="28"/>
        </w:rPr>
        <w:t xml:space="preserve"> 201</w:t>
      </w:r>
      <w:r w:rsidR="008267BE">
        <w:rPr>
          <w:sz w:val="28"/>
          <w:szCs w:val="28"/>
        </w:rPr>
        <w:t>8</w:t>
      </w:r>
      <w:r w:rsidR="001101F2">
        <w:rPr>
          <w:sz w:val="28"/>
          <w:szCs w:val="28"/>
        </w:rPr>
        <w:t xml:space="preserve"> – 0,</w:t>
      </w:r>
      <w:r w:rsidR="008267BE">
        <w:rPr>
          <w:sz w:val="28"/>
          <w:szCs w:val="28"/>
        </w:rPr>
        <w:t>03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8267BE">
        <w:rPr>
          <w:sz w:val="28"/>
          <w:szCs w:val="28"/>
        </w:rPr>
        <w:t>1500 жителей на 1 января 2018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 и 2017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8267BE">
        <w:rPr>
          <w:sz w:val="28"/>
          <w:szCs w:val="28"/>
        </w:rPr>
        <w:t>2018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BC71B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8267BE">
              <w:rPr>
                <w:b/>
                <w:sz w:val="24"/>
                <w:szCs w:val="24"/>
              </w:rPr>
              <w:t>9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BC71B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8267BE">
              <w:rPr>
                <w:b/>
                <w:sz w:val="24"/>
                <w:szCs w:val="24"/>
              </w:rPr>
              <w:t>8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A62A5F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8267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62A5F" w:rsidRPr="00956CFE" w:rsidRDefault="000444B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5" w:type="dxa"/>
            <w:vAlign w:val="center"/>
          </w:tcPr>
          <w:p w:rsidR="00A62A5F" w:rsidRPr="00956CFE" w:rsidRDefault="008267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62A5F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761AF2" w:rsidRPr="00956CFE" w:rsidRDefault="008267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61AF2" w:rsidRPr="00956CFE" w:rsidRDefault="000444B1" w:rsidP="0038682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="00761AF2"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BC71B2" w:rsidRPr="00956CFE" w:rsidRDefault="008267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61AF2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956CFE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402F01" w:rsidRPr="00956CFE">
        <w:rPr>
          <w:sz w:val="28"/>
          <w:szCs w:val="28"/>
        </w:rPr>
        <w:t xml:space="preserve"> 201</w:t>
      </w:r>
      <w:r w:rsidR="008267BE">
        <w:rPr>
          <w:sz w:val="28"/>
          <w:szCs w:val="28"/>
        </w:rPr>
        <w:t>9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BC71B2" w:rsidRPr="00956CFE">
        <w:rPr>
          <w:sz w:val="28"/>
          <w:szCs w:val="28"/>
        </w:rPr>
        <w:t>01</w:t>
      </w:r>
      <w:r w:rsidR="008267BE">
        <w:rPr>
          <w:sz w:val="28"/>
          <w:szCs w:val="28"/>
        </w:rPr>
        <w:t>8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BC71B2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="00BC71B2" w:rsidRPr="00956CFE">
        <w:rPr>
          <w:sz w:val="28"/>
          <w:szCs w:val="28"/>
        </w:rPr>
        <w:t xml:space="preserve"> </w:t>
      </w:r>
      <w:r w:rsidR="00402F01" w:rsidRPr="00956CFE">
        <w:rPr>
          <w:sz w:val="28"/>
          <w:szCs w:val="28"/>
        </w:rPr>
        <w:t>и</w:t>
      </w:r>
      <w:r w:rsidR="00AE2816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201</w:t>
      </w:r>
      <w:r w:rsidR="008267BE">
        <w:rPr>
          <w:sz w:val="28"/>
          <w:szCs w:val="28"/>
        </w:rPr>
        <w:t>8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BC71B2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8267BE">
              <w:rPr>
                <w:b/>
                <w:sz w:val="24"/>
                <w:szCs w:val="24"/>
              </w:rPr>
              <w:t>9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BC71B2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8267BE">
              <w:rPr>
                <w:b/>
                <w:sz w:val="24"/>
                <w:szCs w:val="24"/>
              </w:rPr>
              <w:t>8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4119DD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4119DD" w:rsidRPr="00956CFE" w:rsidRDefault="008267BE" w:rsidP="00BC71B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8267B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119DD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4119DD" w:rsidRPr="00956CFE" w:rsidRDefault="008267BE" w:rsidP="0010156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8267B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100,0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956CFE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1101F2">
        <w:rPr>
          <w:sz w:val="28"/>
          <w:szCs w:val="28"/>
        </w:rPr>
        <w:t>8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Pr="00956CFE" w:rsidRDefault="00183E38" w:rsidP="00B232DF">
      <w:pPr>
        <w:ind w:firstLine="708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обращений. Часть обращений</w:t>
      </w:r>
      <w:r w:rsidRPr="00956CFE">
        <w:rPr>
          <w:color w:val="FF0000"/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жители </w:t>
      </w:r>
      <w:r w:rsidRPr="00956CFE">
        <w:rPr>
          <w:sz w:val="28"/>
          <w:szCs w:val="28"/>
        </w:rPr>
        <w:t xml:space="preserve"> адресуют в другие инстанции, в том числе </w:t>
      </w:r>
      <w:r w:rsidRPr="00956CFE">
        <w:rPr>
          <w:b/>
          <w:sz w:val="28"/>
          <w:szCs w:val="28"/>
        </w:rPr>
        <w:t>в вышестоящие органы власти</w:t>
      </w:r>
      <w:r w:rsidR="00393130">
        <w:rPr>
          <w:b/>
          <w:sz w:val="28"/>
          <w:szCs w:val="28"/>
        </w:rPr>
        <w:t>, в 2019</w:t>
      </w:r>
      <w:r w:rsidR="004119DD" w:rsidRPr="00956CFE">
        <w:rPr>
          <w:b/>
          <w:sz w:val="28"/>
          <w:szCs w:val="28"/>
        </w:rPr>
        <w:t xml:space="preserve"> - </w:t>
      </w:r>
      <w:r w:rsidR="00393130">
        <w:rPr>
          <w:b/>
          <w:sz w:val="28"/>
          <w:szCs w:val="28"/>
        </w:rPr>
        <w:t>6</w:t>
      </w:r>
      <w:r w:rsidR="0082663B">
        <w:rPr>
          <w:b/>
          <w:sz w:val="28"/>
          <w:szCs w:val="28"/>
        </w:rPr>
        <w:t xml:space="preserve"> обращений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8D619B">
        <w:rPr>
          <w:b/>
          <w:sz w:val="28"/>
          <w:szCs w:val="28"/>
        </w:rPr>
        <w:t>0</w:t>
      </w:r>
      <w:r w:rsidR="00393130">
        <w:rPr>
          <w:b/>
          <w:sz w:val="28"/>
          <w:szCs w:val="28"/>
        </w:rPr>
        <w:t>,02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B232DF" w:rsidRPr="00956CFE">
        <w:rPr>
          <w:sz w:val="28"/>
          <w:szCs w:val="28"/>
        </w:rPr>
        <w:t xml:space="preserve"> (в 201</w:t>
      </w:r>
      <w:r w:rsidR="00393130">
        <w:rPr>
          <w:sz w:val="28"/>
          <w:szCs w:val="28"/>
        </w:rPr>
        <w:t>8</w:t>
      </w:r>
      <w:r w:rsidR="00B232DF" w:rsidRPr="00956CFE">
        <w:rPr>
          <w:sz w:val="28"/>
          <w:szCs w:val="28"/>
        </w:rPr>
        <w:t xml:space="preserve"> - </w:t>
      </w:r>
      <w:r w:rsidR="00393130">
        <w:rPr>
          <w:sz w:val="28"/>
          <w:szCs w:val="28"/>
        </w:rPr>
        <w:t>7</w:t>
      </w:r>
      <w:r w:rsidR="0082663B">
        <w:rPr>
          <w:sz w:val="28"/>
          <w:szCs w:val="28"/>
        </w:rPr>
        <w:t xml:space="preserve"> обращений</w:t>
      </w:r>
      <w:r w:rsidR="00B232DF" w:rsidRPr="00956CFE">
        <w:rPr>
          <w:sz w:val="28"/>
          <w:szCs w:val="28"/>
        </w:rPr>
        <w:t xml:space="preserve">, что составляет </w:t>
      </w:r>
      <w:r w:rsidR="00393130">
        <w:rPr>
          <w:sz w:val="28"/>
          <w:szCs w:val="28"/>
        </w:rPr>
        <w:t>0,03</w:t>
      </w:r>
      <w:r w:rsidR="00F042A0" w:rsidRPr="00956CFE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% от общего количества обращений)</w:t>
      </w:r>
      <w:r w:rsidRPr="00956CFE">
        <w:rPr>
          <w:color w:val="FF0000"/>
          <w:sz w:val="28"/>
          <w:szCs w:val="28"/>
        </w:rPr>
        <w:t xml:space="preserve"> </w:t>
      </w: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393130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393130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01567A" w:rsidRPr="00956CFE" w:rsidTr="0006098E">
        <w:trPr>
          <w:trHeight w:val="356"/>
        </w:trPr>
        <w:tc>
          <w:tcPr>
            <w:tcW w:w="708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393130" w:rsidP="0006098E">
            <w:pPr>
              <w:jc w:val="center"/>
            </w:pPr>
            <w:r>
              <w:t>2019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393130" w:rsidP="0006098E">
            <w:pPr>
              <w:jc w:val="center"/>
            </w:pPr>
            <w:r>
              <w:t>% от общего количества, 2019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393130" w:rsidP="0006098E">
            <w:pPr>
              <w:jc w:val="center"/>
            </w:pPr>
            <w:r>
              <w:t>2018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393130" w:rsidP="0006098E">
            <w:pPr>
              <w:jc w:val="center"/>
            </w:pPr>
            <w:r>
              <w:t>% от общего количества, 2018</w:t>
            </w:r>
            <w:r w:rsidR="0001567A" w:rsidRPr="00956CFE">
              <w:t xml:space="preserve"> год</w:t>
            </w:r>
          </w:p>
        </w:tc>
      </w:tr>
      <w:tr w:rsidR="0006098E" w:rsidRPr="00956CFE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6098E" w:rsidRPr="00956CFE" w:rsidRDefault="0006098E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2.7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06098E" w:rsidRPr="00956CFE" w:rsidRDefault="0006098E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098E" w:rsidRPr="00956CFE" w:rsidRDefault="008D619B" w:rsidP="00060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098E" w:rsidRPr="00956CFE" w:rsidRDefault="008D619B" w:rsidP="00060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098E" w:rsidRPr="003B0F36" w:rsidRDefault="008D619B" w:rsidP="0006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098E" w:rsidRPr="003B0F36" w:rsidRDefault="008D619B" w:rsidP="0006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6098E" w:rsidRPr="00956CFE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6098E" w:rsidRPr="00956CFE" w:rsidRDefault="0006098E" w:rsidP="0006098E">
            <w:pPr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6098E" w:rsidRPr="00956CFE" w:rsidRDefault="0006098E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98E" w:rsidRPr="00956CFE" w:rsidRDefault="0006098E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98E" w:rsidRPr="00956CFE" w:rsidRDefault="0006098E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98E" w:rsidRPr="003B0F36" w:rsidRDefault="0006098E" w:rsidP="0006098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98E" w:rsidRPr="003B0F36" w:rsidRDefault="0006098E" w:rsidP="0006098E">
            <w:pPr>
              <w:jc w:val="center"/>
              <w:rPr>
                <w:b/>
                <w:bCs/>
              </w:rPr>
            </w:pPr>
          </w:p>
        </w:tc>
      </w:tr>
      <w:tr w:rsidR="008D619B" w:rsidRPr="00956CFE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D619B" w:rsidRPr="003B0F36" w:rsidRDefault="008D619B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  <w:r>
              <w:t>Оказание финансовой помощи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619B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956CFE" w:rsidRDefault="00393130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956CFE" w:rsidRDefault="00393130" w:rsidP="008D61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16,2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3B0F36" w:rsidRDefault="00393130" w:rsidP="0006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3B0F36" w:rsidRDefault="00393130" w:rsidP="0006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</w:tr>
      <w:tr w:rsidR="008D619B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</w:p>
        </w:tc>
      </w:tr>
      <w:tr w:rsidR="00393130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393130" w:rsidRPr="00956CFE" w:rsidRDefault="00393130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393130" w:rsidRPr="00956CFE" w:rsidRDefault="00393130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93130" w:rsidRPr="00956CFE" w:rsidRDefault="00393130" w:rsidP="00EF7B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93130" w:rsidRPr="00956CFE" w:rsidRDefault="00393130" w:rsidP="00EF7B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16,2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93130" w:rsidRPr="003B0F36" w:rsidRDefault="00393130" w:rsidP="0006098E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93130" w:rsidRPr="003B0F36" w:rsidRDefault="00393130" w:rsidP="0006098E">
            <w:pPr>
              <w:jc w:val="center"/>
              <w:rPr>
                <w:bCs/>
              </w:rPr>
            </w:pPr>
            <w:r>
              <w:rPr>
                <w:bCs/>
              </w:rPr>
              <w:t>8,1</w:t>
            </w:r>
          </w:p>
        </w:tc>
      </w:tr>
      <w:tr w:rsidR="00393130" w:rsidRPr="003B0F36" w:rsidTr="0006098E">
        <w:tc>
          <w:tcPr>
            <w:tcW w:w="708" w:type="dxa"/>
            <w:vAlign w:val="center"/>
          </w:tcPr>
          <w:p w:rsidR="00393130" w:rsidRPr="00956CFE" w:rsidRDefault="00393130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393130" w:rsidRPr="00956CFE" w:rsidRDefault="00393130" w:rsidP="0006098E">
            <w:pPr>
              <w:jc w:val="center"/>
            </w:pPr>
            <w:r w:rsidRPr="00956CFE">
              <w:t>Водоснабжение поселений.</w:t>
            </w:r>
          </w:p>
        </w:tc>
        <w:tc>
          <w:tcPr>
            <w:tcW w:w="1134" w:type="dxa"/>
            <w:vAlign w:val="center"/>
          </w:tcPr>
          <w:p w:rsidR="00393130" w:rsidRPr="00956CFE" w:rsidRDefault="00393130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93130" w:rsidRPr="00956CFE" w:rsidRDefault="00393130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93130" w:rsidRPr="003B0F36" w:rsidRDefault="00393130" w:rsidP="00EF7B6D">
            <w:pPr>
              <w:jc w:val="center"/>
            </w:pPr>
            <w:r w:rsidRPr="003B0F36">
              <w:t>1</w:t>
            </w:r>
          </w:p>
        </w:tc>
        <w:tc>
          <w:tcPr>
            <w:tcW w:w="1134" w:type="dxa"/>
            <w:vAlign w:val="center"/>
          </w:tcPr>
          <w:p w:rsidR="00393130" w:rsidRPr="003B0F36" w:rsidRDefault="00393130" w:rsidP="00EF7B6D">
            <w:pPr>
              <w:jc w:val="center"/>
              <w:rPr>
                <w:bCs/>
              </w:rPr>
            </w:pPr>
            <w:r w:rsidRPr="003B0F36">
              <w:rPr>
                <w:bCs/>
              </w:rPr>
              <w:t>2,7</w:t>
            </w:r>
          </w:p>
        </w:tc>
      </w:tr>
      <w:tr w:rsidR="00393130" w:rsidRPr="003B0F36" w:rsidTr="0006098E">
        <w:tc>
          <w:tcPr>
            <w:tcW w:w="708" w:type="dxa"/>
            <w:vAlign w:val="center"/>
          </w:tcPr>
          <w:p w:rsidR="00393130" w:rsidRPr="00956CFE" w:rsidRDefault="00393130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393130" w:rsidRPr="00956CFE" w:rsidRDefault="00393130" w:rsidP="0006098E">
            <w:pPr>
              <w:jc w:val="center"/>
            </w:pPr>
            <w:r w:rsidRPr="00956CFE">
              <w:t>Электрификация поселений</w:t>
            </w:r>
          </w:p>
        </w:tc>
        <w:tc>
          <w:tcPr>
            <w:tcW w:w="1134" w:type="dxa"/>
            <w:vAlign w:val="center"/>
          </w:tcPr>
          <w:p w:rsidR="00393130" w:rsidRPr="00956CFE" w:rsidRDefault="00393130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93130" w:rsidRPr="00956CFE" w:rsidRDefault="00393130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93130" w:rsidRPr="00393130" w:rsidRDefault="00393130" w:rsidP="00EF7B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:rsidR="00393130" w:rsidRPr="00393130" w:rsidRDefault="00393130" w:rsidP="00EF7B6D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5,4</w:t>
            </w:r>
          </w:p>
        </w:tc>
      </w:tr>
      <w:tr w:rsidR="008D619B" w:rsidRPr="003B0F36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Пассажирский транспорт на селе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393130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393130" w:rsidP="0006098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619B" w:rsidRPr="003B0F36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Борьба с аварийностью. Безопасность дорожного движения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6098E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5.5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Жилищный фонд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</w:p>
        </w:tc>
      </w:tr>
      <w:tr w:rsidR="008D619B" w:rsidRPr="003B0F36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Перебои в электроснабжении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Перебои в водоснабжении.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  <w:tr w:rsidR="008D619B" w:rsidRPr="00956CFE" w:rsidTr="0006098E">
        <w:tc>
          <w:tcPr>
            <w:tcW w:w="708" w:type="dxa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8D619B" w:rsidRPr="00956CFE" w:rsidRDefault="008D619B" w:rsidP="0006098E">
            <w:pPr>
              <w:jc w:val="center"/>
            </w:pPr>
            <w:r w:rsidRPr="00956CFE">
              <w:t>Борьба с антисанитарией. Уборка мусора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</w:pPr>
            <w:r w:rsidRPr="003B0F36">
              <w:t>0</w:t>
            </w:r>
          </w:p>
        </w:tc>
        <w:tc>
          <w:tcPr>
            <w:tcW w:w="1134" w:type="dxa"/>
            <w:vAlign w:val="center"/>
          </w:tcPr>
          <w:p w:rsidR="008D619B" w:rsidRPr="003B0F36" w:rsidRDefault="008D619B" w:rsidP="000C1C35">
            <w:pPr>
              <w:jc w:val="center"/>
              <w:rPr>
                <w:bCs/>
              </w:rPr>
            </w:pPr>
            <w:r w:rsidRPr="003B0F36">
              <w:rPr>
                <w:bCs/>
              </w:rPr>
              <w:t>0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0D1B5F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56CFE">
              <w:rPr>
                <w:sz w:val="28"/>
                <w:szCs w:val="28"/>
              </w:rPr>
              <w:t>201</w:t>
            </w:r>
            <w:r w:rsidR="00393130">
              <w:rPr>
                <w:sz w:val="28"/>
                <w:szCs w:val="28"/>
              </w:rPr>
              <w:t>9</w:t>
            </w:r>
            <w:r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0D1B5F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201</w:t>
            </w:r>
            <w:r w:rsidR="00393130">
              <w:rPr>
                <w:sz w:val="28"/>
                <w:szCs w:val="28"/>
              </w:rPr>
              <w:t>8</w:t>
            </w:r>
            <w:r w:rsidRPr="00956CFE">
              <w:rPr>
                <w:sz w:val="28"/>
                <w:szCs w:val="28"/>
              </w:rPr>
              <w:t>год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Default="00393130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393130">
              <w:rPr>
                <w:sz w:val="28"/>
                <w:szCs w:val="28"/>
              </w:rPr>
              <w:t>,02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393130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D1B5F" w:rsidRPr="00956CFE" w:rsidRDefault="00BC71B2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 xml:space="preserve"> (</w:t>
            </w:r>
            <w:r w:rsidR="00393130">
              <w:rPr>
                <w:sz w:val="28"/>
                <w:szCs w:val="28"/>
              </w:rPr>
              <w:t>0,03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Default="00393130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393130">
              <w:rPr>
                <w:sz w:val="28"/>
                <w:szCs w:val="28"/>
              </w:rPr>
              <w:t>,02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956CFE" w:rsidRDefault="00393130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D1B5F" w:rsidRPr="00956CFE" w:rsidRDefault="008D619B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93130">
              <w:rPr>
                <w:sz w:val="28"/>
                <w:szCs w:val="28"/>
              </w:rPr>
              <w:t>0,03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956CFE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>Сравнительное количество обращений граждан,</w:t>
      </w:r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bookmarkEnd w:id="0"/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2A3AB4" w:rsidRPr="00956CFE" w:rsidRDefault="002A3AB4" w:rsidP="007F6686">
      <w:pPr>
        <w:pStyle w:val="3"/>
        <w:spacing w:after="0"/>
        <w:ind w:left="0"/>
        <w:rPr>
          <w:sz w:val="28"/>
          <w:szCs w:val="28"/>
        </w:rPr>
      </w:pPr>
      <w:r w:rsidRPr="00956CFE">
        <w:rPr>
          <w:noProof/>
          <w:sz w:val="28"/>
          <w:szCs w:val="28"/>
        </w:rPr>
        <w:drawing>
          <wp:inline distT="0" distB="0" distL="0" distR="0" wp14:anchorId="1833006A" wp14:editId="77A3A497">
            <wp:extent cx="5534025" cy="2619375"/>
            <wp:effectExtent l="0" t="0" r="0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192F" w:rsidRDefault="00C5192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sectPr w:rsidR="00C5192F" w:rsidSect="00C62559">
      <w:footerReference w:type="default" r:id="rId21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40" w:rsidRDefault="00B45240">
      <w:r>
        <w:separator/>
      </w:r>
    </w:p>
  </w:endnote>
  <w:endnote w:type="continuationSeparator" w:id="0">
    <w:p w:rsidR="00B45240" w:rsidRDefault="00B4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130">
      <w:rPr>
        <w:noProof/>
      </w:rPr>
      <w:t>6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40" w:rsidRDefault="00B45240">
      <w:r>
        <w:separator/>
      </w:r>
    </w:p>
  </w:footnote>
  <w:footnote w:type="continuationSeparator" w:id="0">
    <w:p w:rsidR="00B45240" w:rsidRDefault="00B4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7CD6"/>
    <w:rsid w:val="000333AC"/>
    <w:rsid w:val="0003534B"/>
    <w:rsid w:val="000444B1"/>
    <w:rsid w:val="00046F58"/>
    <w:rsid w:val="000503D0"/>
    <w:rsid w:val="00057E33"/>
    <w:rsid w:val="0006098E"/>
    <w:rsid w:val="00062E60"/>
    <w:rsid w:val="00083EA5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9517F"/>
    <w:rsid w:val="002A3AB4"/>
    <w:rsid w:val="002C26C6"/>
    <w:rsid w:val="002C2AA1"/>
    <w:rsid w:val="002C65B4"/>
    <w:rsid w:val="002D4A9D"/>
    <w:rsid w:val="002E32E3"/>
    <w:rsid w:val="002E4232"/>
    <w:rsid w:val="00301233"/>
    <w:rsid w:val="00305DF4"/>
    <w:rsid w:val="00324AFF"/>
    <w:rsid w:val="00350E60"/>
    <w:rsid w:val="00352B16"/>
    <w:rsid w:val="003668E4"/>
    <w:rsid w:val="003816C5"/>
    <w:rsid w:val="003833A0"/>
    <w:rsid w:val="00386824"/>
    <w:rsid w:val="00393130"/>
    <w:rsid w:val="00393B9C"/>
    <w:rsid w:val="003A5A87"/>
    <w:rsid w:val="003B0F36"/>
    <w:rsid w:val="003B5B5A"/>
    <w:rsid w:val="003B6D8B"/>
    <w:rsid w:val="003C178D"/>
    <w:rsid w:val="003C313A"/>
    <w:rsid w:val="003D6280"/>
    <w:rsid w:val="003E1234"/>
    <w:rsid w:val="00402F01"/>
    <w:rsid w:val="00405412"/>
    <w:rsid w:val="004119DD"/>
    <w:rsid w:val="0044071A"/>
    <w:rsid w:val="0045375E"/>
    <w:rsid w:val="00454B40"/>
    <w:rsid w:val="0047793C"/>
    <w:rsid w:val="00480E9C"/>
    <w:rsid w:val="00483C46"/>
    <w:rsid w:val="00491580"/>
    <w:rsid w:val="00494914"/>
    <w:rsid w:val="004A6C46"/>
    <w:rsid w:val="004B1F04"/>
    <w:rsid w:val="004B27EE"/>
    <w:rsid w:val="004B4A74"/>
    <w:rsid w:val="004B714F"/>
    <w:rsid w:val="004C3997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C0B8D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5DB3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267BE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900F6"/>
    <w:rsid w:val="00896273"/>
    <w:rsid w:val="008B0E18"/>
    <w:rsid w:val="008B2B10"/>
    <w:rsid w:val="008D4109"/>
    <w:rsid w:val="008D619B"/>
    <w:rsid w:val="008F6681"/>
    <w:rsid w:val="0090010D"/>
    <w:rsid w:val="0091766F"/>
    <w:rsid w:val="0092034B"/>
    <w:rsid w:val="00924F78"/>
    <w:rsid w:val="00933F72"/>
    <w:rsid w:val="0093793A"/>
    <w:rsid w:val="00940064"/>
    <w:rsid w:val="0095601D"/>
    <w:rsid w:val="00956CFE"/>
    <w:rsid w:val="00961F85"/>
    <w:rsid w:val="00963BF6"/>
    <w:rsid w:val="00974558"/>
    <w:rsid w:val="00987A70"/>
    <w:rsid w:val="009B4086"/>
    <w:rsid w:val="009B5DDA"/>
    <w:rsid w:val="009C3D2D"/>
    <w:rsid w:val="009D1423"/>
    <w:rsid w:val="009D6CA0"/>
    <w:rsid w:val="00A103AF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40F28"/>
    <w:rsid w:val="00B45240"/>
    <w:rsid w:val="00B5407A"/>
    <w:rsid w:val="00B55888"/>
    <w:rsid w:val="00B6138F"/>
    <w:rsid w:val="00B71699"/>
    <w:rsid w:val="00B84D09"/>
    <w:rsid w:val="00B90DA4"/>
    <w:rsid w:val="00B97570"/>
    <w:rsid w:val="00BA3D62"/>
    <w:rsid w:val="00BB4A5B"/>
    <w:rsid w:val="00BC71B2"/>
    <w:rsid w:val="00BD7F57"/>
    <w:rsid w:val="00BE40D4"/>
    <w:rsid w:val="00BE638E"/>
    <w:rsid w:val="00BF126E"/>
    <w:rsid w:val="00BF2222"/>
    <w:rsid w:val="00BF730E"/>
    <w:rsid w:val="00C20C01"/>
    <w:rsid w:val="00C23E8F"/>
    <w:rsid w:val="00C2719C"/>
    <w:rsid w:val="00C5192F"/>
    <w:rsid w:val="00C62559"/>
    <w:rsid w:val="00C6789D"/>
    <w:rsid w:val="00C7272B"/>
    <w:rsid w:val="00C751F4"/>
    <w:rsid w:val="00CA1498"/>
    <w:rsid w:val="00CB713B"/>
    <w:rsid w:val="00CE3825"/>
    <w:rsid w:val="00CF0611"/>
    <w:rsid w:val="00D04D5B"/>
    <w:rsid w:val="00D13109"/>
    <w:rsid w:val="00D145DA"/>
    <w:rsid w:val="00D171CB"/>
    <w:rsid w:val="00D2225A"/>
    <w:rsid w:val="00D365B9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34A6"/>
    <w:rsid w:val="00DB041D"/>
    <w:rsid w:val="00DB3894"/>
    <w:rsid w:val="00DB3B9B"/>
    <w:rsid w:val="00DC234C"/>
    <w:rsid w:val="00DD5E02"/>
    <w:rsid w:val="00DE7F2A"/>
    <w:rsid w:val="00DF6F51"/>
    <w:rsid w:val="00E10243"/>
    <w:rsid w:val="00E129D4"/>
    <w:rsid w:val="00E136FA"/>
    <w:rsid w:val="00E13D22"/>
    <w:rsid w:val="00E44072"/>
    <w:rsid w:val="00E44FD4"/>
    <w:rsid w:val="00E63D7A"/>
    <w:rsid w:val="00E76053"/>
    <w:rsid w:val="00E76363"/>
    <w:rsid w:val="00E8735F"/>
    <w:rsid w:val="00E96007"/>
    <w:rsid w:val="00EA283D"/>
    <w:rsid w:val="00EC7DF3"/>
    <w:rsid w:val="00ED1DF2"/>
    <w:rsid w:val="00EE55B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425DD"/>
    <w:rsid w:val="00F50085"/>
    <w:rsid w:val="00F51550"/>
    <w:rsid w:val="00F54C1B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5C7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2394624"/>
        <c:axId val="187568128"/>
        <c:axId val="0"/>
      </c:bar3DChart>
      <c:catAx>
        <c:axId val="22239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7568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568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2394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427392"/>
        <c:axId val="220428928"/>
        <c:axId val="0"/>
      </c:bar3DChart>
      <c:catAx>
        <c:axId val="22042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042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428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0427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0.02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2002560"/>
        <c:axId val="222012544"/>
        <c:axId val="0"/>
      </c:bar3DChart>
      <c:catAx>
        <c:axId val="22200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201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2012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2002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60054186775038E-2"/>
          <c:y val="3.1455213552851503E-2"/>
          <c:w val="0.88888888888888884"/>
          <c:h val="0.82178217821782151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2031232"/>
        <c:axId val="220480640"/>
        <c:axId val="0"/>
      </c:bar3DChart>
      <c:catAx>
        <c:axId val="22203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048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480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2031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7593472"/>
        <c:axId val="187595008"/>
        <c:axId val="0"/>
      </c:bar3DChart>
      <c:catAx>
        <c:axId val="18759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759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59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7593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0.02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5392128"/>
        <c:axId val="187626240"/>
        <c:axId val="0"/>
      </c:bar3DChart>
      <c:catAx>
        <c:axId val="1853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7626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626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5392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498688"/>
        <c:axId val="190500224"/>
        <c:axId val="0"/>
      </c:bar3DChart>
      <c:catAx>
        <c:axId val="19049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0500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500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04986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869056"/>
        <c:axId val="209879040"/>
        <c:axId val="0"/>
      </c:bar3DChart>
      <c:catAx>
        <c:axId val="20986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9879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879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98690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909248"/>
        <c:axId val="209910784"/>
        <c:axId val="0"/>
      </c:bar3DChart>
      <c:catAx>
        <c:axId val="20990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9910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910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990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9514752"/>
        <c:axId val="219516288"/>
        <c:axId val="0"/>
      </c:bar3DChart>
      <c:catAx>
        <c:axId val="21951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951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516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9514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9541888"/>
        <c:axId val="219543424"/>
        <c:axId val="0"/>
      </c:bar3DChart>
      <c:catAx>
        <c:axId val="2195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9543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543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9541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0.02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0041088"/>
        <c:axId val="220401664"/>
        <c:axId val="0"/>
      </c:bar3DChart>
      <c:catAx>
        <c:axId val="21004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0401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401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0041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D9BD-A796-43F3-BF32-037BBD0E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2018-01-17T11:11:00Z</cp:lastPrinted>
  <dcterms:created xsi:type="dcterms:W3CDTF">2018-01-15T17:35:00Z</dcterms:created>
  <dcterms:modified xsi:type="dcterms:W3CDTF">2019-07-25T07:10:00Z</dcterms:modified>
</cp:coreProperties>
</file>